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099C" w14:textId="77777777" w:rsidR="00CB604F" w:rsidRPr="00B873A8" w:rsidRDefault="00CB604F" w:rsidP="00CB604F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p w14:paraId="585D80EF" w14:textId="77777777" w:rsidR="00CB604F" w:rsidRPr="00B873A8" w:rsidRDefault="00CB604F" w:rsidP="00CB604F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p w14:paraId="162833CF" w14:textId="77777777" w:rsidR="00CB604F" w:rsidRPr="00B873A8" w:rsidRDefault="00CB604F" w:rsidP="00CB604F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p w14:paraId="1F583DA7" w14:textId="77777777" w:rsidR="00CB604F" w:rsidRPr="00B873A8" w:rsidRDefault="00CB604F" w:rsidP="00CB604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6"/>
        </w:rPr>
      </w:pPr>
    </w:p>
    <w:p w14:paraId="17420504" w14:textId="77777777" w:rsidR="00CB604F" w:rsidRPr="00B873A8" w:rsidRDefault="00CB604F" w:rsidP="00CB604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6"/>
        </w:rPr>
      </w:pPr>
    </w:p>
    <w:p w14:paraId="5AC719A8" w14:textId="77777777" w:rsidR="00CB604F" w:rsidRPr="00B873A8" w:rsidRDefault="00CB604F" w:rsidP="00CB60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6"/>
        </w:rPr>
      </w:pPr>
      <w:r w:rsidRPr="00B873A8">
        <w:rPr>
          <w:rFonts w:ascii="Times New Roman" w:eastAsia="Calibri" w:hAnsi="Times New Roman" w:cs="Times New Roman"/>
          <w:b/>
          <w:sz w:val="40"/>
          <w:szCs w:val="26"/>
        </w:rPr>
        <w:t>РАБОЧАЯ ПРОГРАММА ПЕДАГОГА</w:t>
      </w:r>
    </w:p>
    <w:p w14:paraId="23302C82" w14:textId="77777777" w:rsidR="00CB604F" w:rsidRPr="00B873A8" w:rsidRDefault="00CB604F" w:rsidP="00CB60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6"/>
        </w:rPr>
      </w:pPr>
      <w:r w:rsidRPr="00B873A8">
        <w:rPr>
          <w:rFonts w:ascii="Times New Roman" w:eastAsia="Calibri" w:hAnsi="Times New Roman" w:cs="Times New Roman"/>
          <w:b/>
          <w:sz w:val="40"/>
          <w:szCs w:val="26"/>
        </w:rPr>
        <w:t xml:space="preserve">по внеурочной деятельности </w:t>
      </w:r>
    </w:p>
    <w:p w14:paraId="0A282EFA" w14:textId="77777777" w:rsidR="00CB604F" w:rsidRPr="00B873A8" w:rsidRDefault="00CB604F" w:rsidP="00CB60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6"/>
        </w:rPr>
      </w:pPr>
    </w:p>
    <w:p w14:paraId="429EE5B1" w14:textId="77777777" w:rsidR="00CB604F" w:rsidRPr="00B873A8" w:rsidRDefault="00CB604F" w:rsidP="00CB604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6"/>
        </w:rPr>
      </w:pPr>
      <w:r w:rsidRPr="00B873A8">
        <w:rPr>
          <w:rFonts w:ascii="Times New Roman" w:eastAsia="Calibri" w:hAnsi="Times New Roman" w:cs="Times New Roman"/>
          <w:b/>
          <w:sz w:val="40"/>
          <w:szCs w:val="26"/>
        </w:rPr>
        <w:t>секция «</w:t>
      </w:r>
      <w:r>
        <w:rPr>
          <w:rFonts w:ascii="Times New Roman" w:eastAsia="Calibri" w:hAnsi="Times New Roman" w:cs="Times New Roman"/>
          <w:b/>
          <w:sz w:val="40"/>
          <w:szCs w:val="26"/>
        </w:rPr>
        <w:t>Волей</w:t>
      </w:r>
      <w:r w:rsidRPr="00B873A8">
        <w:rPr>
          <w:rFonts w:ascii="Times New Roman" w:eastAsia="Calibri" w:hAnsi="Times New Roman" w:cs="Times New Roman"/>
          <w:b/>
          <w:sz w:val="40"/>
          <w:szCs w:val="26"/>
        </w:rPr>
        <w:t>бол»</w:t>
      </w:r>
    </w:p>
    <w:p w14:paraId="64DE8BF8" w14:textId="55F7E004" w:rsidR="00CB604F" w:rsidRPr="00B873A8" w:rsidRDefault="00070D03" w:rsidP="00CB604F">
      <w:pPr>
        <w:spacing w:after="0" w:line="240" w:lineRule="auto"/>
        <w:ind w:left="6120" w:hanging="6120"/>
        <w:jc w:val="center"/>
        <w:rPr>
          <w:rFonts w:ascii="Times New Roman" w:eastAsia="Calibri" w:hAnsi="Times New Roman" w:cs="Times New Roman"/>
          <w:sz w:val="40"/>
          <w:szCs w:val="26"/>
        </w:rPr>
      </w:pPr>
      <w:r>
        <w:rPr>
          <w:rFonts w:ascii="Times New Roman" w:eastAsia="Calibri" w:hAnsi="Times New Roman" w:cs="Times New Roman"/>
          <w:sz w:val="40"/>
          <w:szCs w:val="26"/>
        </w:rPr>
        <w:t>10</w:t>
      </w:r>
      <w:r w:rsidR="00CB604F">
        <w:rPr>
          <w:rFonts w:ascii="Times New Roman" w:eastAsia="Calibri" w:hAnsi="Times New Roman" w:cs="Times New Roman"/>
          <w:sz w:val="40"/>
          <w:szCs w:val="26"/>
        </w:rPr>
        <w:t>-11</w:t>
      </w:r>
      <w:r w:rsidR="00CB604F" w:rsidRPr="009A5441">
        <w:rPr>
          <w:rFonts w:ascii="Times New Roman" w:eastAsia="Calibri" w:hAnsi="Times New Roman" w:cs="Times New Roman"/>
          <w:sz w:val="40"/>
          <w:szCs w:val="26"/>
        </w:rPr>
        <w:t xml:space="preserve"> класс</w:t>
      </w:r>
    </w:p>
    <w:p w14:paraId="48AC8CAC" w14:textId="77777777" w:rsidR="00CB604F" w:rsidRPr="00B873A8" w:rsidRDefault="00CB604F" w:rsidP="00CB604F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6120" w:hanging="6120"/>
        <w:jc w:val="center"/>
        <w:rPr>
          <w:rFonts w:ascii="Times New Roman" w:eastAsia="Calibri" w:hAnsi="Times New Roman" w:cs="Times New Roman"/>
          <w:sz w:val="40"/>
          <w:szCs w:val="26"/>
        </w:rPr>
      </w:pPr>
      <w:r w:rsidRPr="00B873A8">
        <w:rPr>
          <w:rFonts w:ascii="Times New Roman" w:eastAsia="Calibri" w:hAnsi="Times New Roman" w:cs="Times New Roman"/>
          <w:i/>
          <w:sz w:val="40"/>
          <w:szCs w:val="26"/>
        </w:rPr>
        <w:t>Спортивно-оздоровительное направление</w:t>
      </w:r>
    </w:p>
    <w:p w14:paraId="1E9D8BB0" w14:textId="77777777" w:rsidR="00CB604F" w:rsidRDefault="00CB604F" w:rsidP="00CB604F">
      <w:pPr>
        <w:pBdr>
          <w:bottom w:val="single" w:sz="12" w:space="1" w:color="auto"/>
        </w:pBdr>
        <w:spacing w:after="0" w:line="240" w:lineRule="auto"/>
        <w:ind w:left="6120" w:hanging="6120"/>
        <w:jc w:val="center"/>
        <w:rPr>
          <w:rFonts w:ascii="Times New Roman" w:eastAsia="Calibri" w:hAnsi="Times New Roman" w:cs="Times New Roman"/>
          <w:sz w:val="40"/>
          <w:szCs w:val="26"/>
        </w:rPr>
      </w:pPr>
      <w:r w:rsidRPr="00B873A8">
        <w:rPr>
          <w:rFonts w:ascii="Times New Roman" w:eastAsia="Calibri" w:hAnsi="Times New Roman" w:cs="Times New Roman"/>
          <w:sz w:val="40"/>
          <w:szCs w:val="26"/>
        </w:rPr>
        <w:t>Фроловского Виктора Ивановича</w:t>
      </w:r>
    </w:p>
    <w:p w14:paraId="1D049351" w14:textId="77777777" w:rsidR="00CB604F" w:rsidRPr="00B873A8" w:rsidRDefault="00CB604F" w:rsidP="00CB604F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p w14:paraId="53943CA0" w14:textId="77777777" w:rsidR="00CB604F" w:rsidRPr="00B873A8" w:rsidRDefault="00CB604F" w:rsidP="00CB604F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p w14:paraId="78E6BAC9" w14:textId="77777777" w:rsidR="00CB604F" w:rsidRPr="00B873A8" w:rsidRDefault="00CB604F" w:rsidP="00CB604F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p w14:paraId="4698AA1B" w14:textId="77777777" w:rsidR="00CB604F" w:rsidRDefault="00CB604F" w:rsidP="00CB604F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p w14:paraId="69C295AA" w14:textId="77777777" w:rsidR="00CB604F" w:rsidRDefault="00CB604F" w:rsidP="00CB604F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p w14:paraId="68F47C03" w14:textId="77777777" w:rsidR="00CB604F" w:rsidRDefault="00CB604F" w:rsidP="00CB604F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p w14:paraId="06467674" w14:textId="77777777" w:rsidR="00CB604F" w:rsidRDefault="00CB604F" w:rsidP="00CB604F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p w14:paraId="583B012D" w14:textId="77777777" w:rsidR="00CB604F" w:rsidRPr="00B873A8" w:rsidRDefault="00CB604F" w:rsidP="00CB604F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p w14:paraId="6AA90EA9" w14:textId="77777777" w:rsidR="00CB604F" w:rsidRDefault="00CB604F" w:rsidP="00CB604F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p w14:paraId="72A45823" w14:textId="77777777" w:rsidR="00CB604F" w:rsidRPr="00B873A8" w:rsidRDefault="00CB604F" w:rsidP="00CB604F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p w14:paraId="25D62264" w14:textId="77777777" w:rsidR="00CB604F" w:rsidRPr="00B873A8" w:rsidRDefault="00CB604F" w:rsidP="00CB604F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p w14:paraId="1C8D7886" w14:textId="07A6ACEB" w:rsidR="00CB604F" w:rsidRDefault="00CB604F" w:rsidP="00CB604F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26"/>
        </w:rPr>
      </w:pPr>
    </w:p>
    <w:p w14:paraId="204465E0" w14:textId="7B05062F" w:rsidR="00CB604F" w:rsidRDefault="00CB604F" w:rsidP="00CB604F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26"/>
        </w:rPr>
      </w:pPr>
    </w:p>
    <w:p w14:paraId="0ACB21AD" w14:textId="2DD7B334" w:rsidR="00CB604F" w:rsidRDefault="00CB604F" w:rsidP="00CB604F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26"/>
        </w:rPr>
      </w:pPr>
    </w:p>
    <w:p w14:paraId="4702A510" w14:textId="4B83221D" w:rsidR="00CB604F" w:rsidRDefault="00CB604F" w:rsidP="00CB604F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26"/>
        </w:rPr>
      </w:pPr>
    </w:p>
    <w:p w14:paraId="00C0A16F" w14:textId="78FDCC34" w:rsidR="00CB604F" w:rsidRDefault="00CB604F" w:rsidP="00CB604F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26"/>
        </w:rPr>
      </w:pPr>
    </w:p>
    <w:p w14:paraId="3B8FDF87" w14:textId="197F0DFE" w:rsidR="00CB604F" w:rsidRDefault="00CB604F" w:rsidP="00CB604F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26"/>
        </w:rPr>
      </w:pPr>
    </w:p>
    <w:p w14:paraId="3A489BD8" w14:textId="0E8F8DC1" w:rsidR="00CB604F" w:rsidRDefault="00CB604F" w:rsidP="00CB604F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26"/>
        </w:rPr>
      </w:pPr>
    </w:p>
    <w:p w14:paraId="343DE840" w14:textId="4603AF80" w:rsidR="00CB604F" w:rsidRDefault="00CB604F" w:rsidP="00CB604F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26"/>
        </w:rPr>
      </w:pPr>
    </w:p>
    <w:p w14:paraId="16708995" w14:textId="765AE8ED" w:rsidR="00CB604F" w:rsidRDefault="00CB604F" w:rsidP="00CB604F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26"/>
        </w:rPr>
      </w:pPr>
    </w:p>
    <w:p w14:paraId="18A6B719" w14:textId="4ECAFC3E" w:rsidR="00CB604F" w:rsidRDefault="00CB604F" w:rsidP="00CB604F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26"/>
        </w:rPr>
      </w:pPr>
    </w:p>
    <w:p w14:paraId="5C3BBF46" w14:textId="7B25B7B8" w:rsidR="00CB604F" w:rsidRDefault="00CB604F" w:rsidP="00CB604F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26"/>
        </w:rPr>
      </w:pPr>
    </w:p>
    <w:p w14:paraId="7105FF22" w14:textId="0E19ADC5" w:rsidR="00CB604F" w:rsidRDefault="00CB604F" w:rsidP="00CB604F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26"/>
        </w:rPr>
      </w:pPr>
    </w:p>
    <w:p w14:paraId="0A2C2022" w14:textId="59D9695A" w:rsidR="00CB604F" w:rsidRDefault="00CB604F" w:rsidP="00CB604F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26"/>
        </w:rPr>
      </w:pPr>
    </w:p>
    <w:p w14:paraId="04AB99F6" w14:textId="463E13EF" w:rsidR="00CB604F" w:rsidRDefault="00CB604F" w:rsidP="00CB604F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26"/>
        </w:rPr>
      </w:pPr>
    </w:p>
    <w:p w14:paraId="568FA00C" w14:textId="5EFBDF99" w:rsidR="00CB604F" w:rsidRDefault="00CB604F" w:rsidP="00CB604F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26"/>
        </w:rPr>
      </w:pPr>
    </w:p>
    <w:p w14:paraId="7FBDD85B" w14:textId="77777777" w:rsidR="00CB604F" w:rsidRDefault="00CB604F" w:rsidP="00CB604F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A557EA6" w14:textId="77777777" w:rsidR="00CB604F" w:rsidRDefault="00CB604F" w:rsidP="00CB604F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73A8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14:paraId="3CE89B91" w14:textId="77777777" w:rsidR="00CB604F" w:rsidRPr="00F81680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П</w:t>
      </w:r>
      <w:r w:rsidRPr="001B3E3B">
        <w:rPr>
          <w:rFonts w:ascii="Times New Roman" w:hAnsi="Times New Roman" w:cs="Times New Roman"/>
          <w:sz w:val="26"/>
          <w:szCs w:val="26"/>
        </w:rPr>
        <w:t xml:space="preserve">рограмма </w:t>
      </w:r>
      <w:r>
        <w:rPr>
          <w:rFonts w:ascii="Times New Roman" w:hAnsi="Times New Roman" w:cs="Times New Roman"/>
          <w:sz w:val="26"/>
          <w:szCs w:val="26"/>
        </w:rPr>
        <w:t xml:space="preserve">внеурочной деятельности секция «Волейбол» составлена </w:t>
      </w:r>
      <w:r w:rsidRPr="00E839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соответствии </w:t>
      </w:r>
      <w:r w:rsidRPr="00E839C4">
        <w:rPr>
          <w:rFonts w:ascii="Times New Roman" w:eastAsia="Times New Roman" w:hAnsi="Times New Roman" w:cs="Times New Roman"/>
          <w:sz w:val="26"/>
          <w:szCs w:val="26"/>
        </w:rPr>
        <w:t xml:space="preserve">со стандартом </w:t>
      </w:r>
      <w:r>
        <w:rPr>
          <w:rFonts w:ascii="Times New Roman" w:eastAsia="Times New Roman" w:hAnsi="Times New Roman" w:cs="Times New Roman"/>
          <w:sz w:val="26"/>
          <w:szCs w:val="26"/>
        </w:rPr>
        <w:t>основ</w:t>
      </w:r>
      <w:r w:rsidRPr="00E839C4">
        <w:rPr>
          <w:rFonts w:ascii="Times New Roman" w:eastAsia="Times New Roman" w:hAnsi="Times New Roman" w:cs="Times New Roman"/>
          <w:sz w:val="26"/>
          <w:szCs w:val="26"/>
        </w:rPr>
        <w:t>ного общего образования МБОУ «Бородинская сош» и учитывает ее основные цел</w:t>
      </w:r>
      <w:r>
        <w:rPr>
          <w:rFonts w:ascii="Times New Roman" w:eastAsia="Times New Roman" w:hAnsi="Times New Roman" w:cs="Times New Roman"/>
          <w:sz w:val="26"/>
          <w:szCs w:val="26"/>
        </w:rPr>
        <w:t>и, имеет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Pr="001B3E3B">
        <w:rPr>
          <w:rFonts w:ascii="Times New Roman" w:hAnsi="Times New Roman" w:cs="Times New Roman"/>
          <w:sz w:val="26"/>
          <w:szCs w:val="26"/>
        </w:rPr>
        <w:t>портивно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1B3E3B">
        <w:rPr>
          <w:rFonts w:ascii="Times New Roman" w:hAnsi="Times New Roman" w:cs="Times New Roman"/>
          <w:sz w:val="26"/>
          <w:szCs w:val="26"/>
        </w:rPr>
        <w:t>оздоровительно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B3E3B">
        <w:rPr>
          <w:rFonts w:ascii="Times New Roman" w:hAnsi="Times New Roman" w:cs="Times New Roman"/>
          <w:sz w:val="26"/>
          <w:szCs w:val="26"/>
        </w:rPr>
        <w:t xml:space="preserve"> направлени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B3E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1B3E3B">
        <w:rPr>
          <w:rFonts w:ascii="Times New Roman" w:hAnsi="Times New Roman" w:cs="Times New Roman"/>
          <w:sz w:val="26"/>
          <w:szCs w:val="26"/>
        </w:rPr>
        <w:t>носит образовательно-воспитательный характер</w:t>
      </w:r>
      <w:r w:rsidRPr="00E839C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2A4EDDB" w14:textId="77777777" w:rsidR="00CB604F" w:rsidRPr="00B873A8" w:rsidRDefault="00CB604F" w:rsidP="00CB604F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Она </w:t>
      </w:r>
      <w:r w:rsidRPr="001B3E3B">
        <w:rPr>
          <w:rFonts w:ascii="Times New Roman" w:hAnsi="Times New Roman" w:cs="Times New Roman"/>
          <w:sz w:val="26"/>
          <w:szCs w:val="26"/>
        </w:rPr>
        <w:t xml:space="preserve">направлена на формирование, сохранение и укрепление здоровья </w:t>
      </w:r>
      <w:r>
        <w:rPr>
          <w:rFonts w:ascii="Times New Roman" w:hAnsi="Times New Roman" w:cs="Times New Roman"/>
          <w:sz w:val="26"/>
          <w:szCs w:val="26"/>
        </w:rPr>
        <w:t>об</w:t>
      </w:r>
      <w:r w:rsidRPr="001B3E3B">
        <w:rPr>
          <w:rFonts w:ascii="Times New Roman" w:hAnsi="Times New Roman" w:cs="Times New Roman"/>
          <w:sz w:val="26"/>
          <w:szCs w:val="26"/>
        </w:rPr>
        <w:t>уча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1B3E3B">
        <w:rPr>
          <w:rFonts w:ascii="Times New Roman" w:hAnsi="Times New Roman" w:cs="Times New Roman"/>
          <w:sz w:val="26"/>
          <w:szCs w:val="26"/>
        </w:rPr>
        <w:t xml:space="preserve">щихся, в её основу положены культурологический и личностно-ориентированный подходы. </w:t>
      </w:r>
    </w:p>
    <w:p w14:paraId="4C45BEC7" w14:textId="77777777" w:rsidR="00CB604F" w:rsidRDefault="00CB604F" w:rsidP="00CB604F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 xml:space="preserve">Программа органично вписывается в сложившуюся систему физического воспитания в нашей школе. Благодаря этому </w:t>
      </w:r>
      <w:r>
        <w:rPr>
          <w:rFonts w:ascii="Times New Roman" w:hAnsi="Times New Roman" w:cs="Times New Roman"/>
          <w:sz w:val="26"/>
          <w:szCs w:val="26"/>
        </w:rPr>
        <w:t>обучающиеся</w:t>
      </w:r>
      <w:r w:rsidRPr="00B873A8">
        <w:rPr>
          <w:rFonts w:ascii="Times New Roman" w:hAnsi="Times New Roman" w:cs="Times New Roman"/>
          <w:sz w:val="26"/>
          <w:szCs w:val="26"/>
        </w:rPr>
        <w:t xml:space="preserve"> смогут более плодотворно учиться, меньше болеть. Обучающиеся, успешно освоившие программу, смогут  участвовать в соревнованиях по волейболу различного масштаба.</w:t>
      </w:r>
    </w:p>
    <w:p w14:paraId="2AB4B86D" w14:textId="77777777" w:rsidR="00CB604F" w:rsidRDefault="00CB604F" w:rsidP="00CB604F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>Игра в волейбол направлена на всестороннее физическое развитие и способствует совершенствованию многих необходимых в жизни двигательных и морально-волевых качеств.</w:t>
      </w:r>
    </w:p>
    <w:p w14:paraId="72140928" w14:textId="77777777" w:rsidR="00CB604F" w:rsidRDefault="00CB604F" w:rsidP="00CB604F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b/>
          <w:sz w:val="26"/>
          <w:szCs w:val="26"/>
        </w:rPr>
        <w:t>Цель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1B3E3B">
        <w:rPr>
          <w:rFonts w:ascii="Times New Roman" w:hAnsi="Times New Roman" w:cs="Times New Roman"/>
          <w:sz w:val="26"/>
          <w:szCs w:val="26"/>
        </w:rPr>
        <w:t>создание условий для</w:t>
      </w:r>
      <w:r w:rsidRPr="001B3E3B">
        <w:rPr>
          <w:sz w:val="26"/>
          <w:szCs w:val="26"/>
        </w:rPr>
        <w:t xml:space="preserve"> </w:t>
      </w:r>
      <w:r w:rsidRPr="001B3E3B">
        <w:rPr>
          <w:rFonts w:ascii="Times New Roman" w:hAnsi="Times New Roman" w:cs="Times New Roman"/>
          <w:sz w:val="26"/>
          <w:szCs w:val="26"/>
        </w:rPr>
        <w:t xml:space="preserve">физического развития и укрепления здоровья обучающихся посредством приобщения к регулярным занятиям </w:t>
      </w:r>
      <w:r>
        <w:rPr>
          <w:rFonts w:ascii="Times New Roman" w:hAnsi="Times New Roman" w:cs="Times New Roman"/>
          <w:sz w:val="26"/>
          <w:szCs w:val="26"/>
        </w:rPr>
        <w:t>волей</w:t>
      </w:r>
      <w:r w:rsidRPr="001B3E3B">
        <w:rPr>
          <w:rFonts w:ascii="Times New Roman" w:hAnsi="Times New Roman" w:cs="Times New Roman"/>
          <w:sz w:val="26"/>
          <w:szCs w:val="26"/>
        </w:rPr>
        <w:t>болом, формирование навыков здорового образа жизни.</w:t>
      </w:r>
    </w:p>
    <w:p w14:paraId="05B04264" w14:textId="77777777" w:rsidR="00CB604F" w:rsidRDefault="00CB604F" w:rsidP="00CB604F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Задачи: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5EF975F" w14:textId="77777777" w:rsidR="00CB604F" w:rsidRDefault="00CB604F" w:rsidP="00CB604F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381E98">
        <w:rPr>
          <w:rFonts w:ascii="Times New Roman" w:hAnsi="Times New Roman" w:cs="Times New Roman"/>
          <w:sz w:val="26"/>
          <w:szCs w:val="26"/>
        </w:rPr>
        <w:t>ропаганд</w:t>
      </w:r>
      <w:r>
        <w:rPr>
          <w:rFonts w:ascii="Times New Roman" w:hAnsi="Times New Roman" w:cs="Times New Roman"/>
          <w:sz w:val="26"/>
          <w:szCs w:val="26"/>
        </w:rPr>
        <w:t>ировать</w:t>
      </w:r>
      <w:r w:rsidRPr="00381E98">
        <w:rPr>
          <w:rFonts w:ascii="Times New Roman" w:hAnsi="Times New Roman" w:cs="Times New Roman"/>
          <w:sz w:val="26"/>
          <w:szCs w:val="26"/>
        </w:rPr>
        <w:t xml:space="preserve"> здоров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381E98">
        <w:rPr>
          <w:rFonts w:ascii="Times New Roman" w:hAnsi="Times New Roman" w:cs="Times New Roman"/>
          <w:sz w:val="26"/>
          <w:szCs w:val="26"/>
        </w:rPr>
        <w:t xml:space="preserve"> образ жизни, укрепл</w:t>
      </w:r>
      <w:r>
        <w:rPr>
          <w:rFonts w:ascii="Times New Roman" w:hAnsi="Times New Roman" w:cs="Times New Roman"/>
          <w:sz w:val="26"/>
          <w:szCs w:val="26"/>
        </w:rPr>
        <w:t>ять</w:t>
      </w:r>
      <w:r w:rsidRPr="00381E98">
        <w:rPr>
          <w:rFonts w:ascii="Times New Roman" w:hAnsi="Times New Roman" w:cs="Times New Roman"/>
          <w:sz w:val="26"/>
          <w:szCs w:val="26"/>
        </w:rPr>
        <w:t xml:space="preserve"> здоровь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81E98">
        <w:rPr>
          <w:rFonts w:ascii="Times New Roman" w:hAnsi="Times New Roman" w:cs="Times New Roman"/>
          <w:sz w:val="26"/>
          <w:szCs w:val="26"/>
        </w:rPr>
        <w:t>, содейств</w:t>
      </w:r>
      <w:r>
        <w:rPr>
          <w:rFonts w:ascii="Times New Roman" w:hAnsi="Times New Roman" w:cs="Times New Roman"/>
          <w:sz w:val="26"/>
          <w:szCs w:val="26"/>
        </w:rPr>
        <w:t>овать</w:t>
      </w:r>
      <w:r w:rsidRPr="00381E98">
        <w:rPr>
          <w:rFonts w:ascii="Times New Roman" w:hAnsi="Times New Roman" w:cs="Times New Roman"/>
          <w:sz w:val="26"/>
          <w:szCs w:val="26"/>
        </w:rPr>
        <w:t xml:space="preserve"> физическому развитию </w:t>
      </w:r>
      <w:r>
        <w:rPr>
          <w:rFonts w:ascii="Times New Roman" w:hAnsi="Times New Roman" w:cs="Times New Roman"/>
          <w:sz w:val="26"/>
          <w:szCs w:val="26"/>
        </w:rPr>
        <w:t>школьников;</w:t>
      </w:r>
    </w:p>
    <w:p w14:paraId="638EF552" w14:textId="77777777" w:rsidR="00CB604F" w:rsidRDefault="00CB604F" w:rsidP="00CB604F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381E98">
        <w:rPr>
          <w:rFonts w:ascii="Times New Roman" w:hAnsi="Times New Roman" w:cs="Times New Roman"/>
          <w:sz w:val="26"/>
          <w:szCs w:val="26"/>
        </w:rPr>
        <w:t>опуляриз</w:t>
      </w:r>
      <w:r>
        <w:rPr>
          <w:rFonts w:ascii="Times New Roman" w:hAnsi="Times New Roman" w:cs="Times New Roman"/>
          <w:sz w:val="26"/>
          <w:szCs w:val="26"/>
        </w:rPr>
        <w:t>ировать</w:t>
      </w:r>
      <w:r w:rsidRPr="00381E98">
        <w:rPr>
          <w:rFonts w:ascii="Times New Roman" w:hAnsi="Times New Roman" w:cs="Times New Roman"/>
          <w:sz w:val="26"/>
          <w:szCs w:val="26"/>
        </w:rPr>
        <w:t xml:space="preserve"> волейбол как вид спорта и активного отдыха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E663482" w14:textId="77777777" w:rsidR="00CB604F" w:rsidRDefault="00CB604F" w:rsidP="00CB604F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сф</w:t>
      </w:r>
      <w:r w:rsidRPr="00381E98">
        <w:rPr>
          <w:rFonts w:ascii="Times New Roman" w:hAnsi="Times New Roman" w:cs="Times New Roman"/>
          <w:sz w:val="26"/>
          <w:szCs w:val="26"/>
        </w:rPr>
        <w:t>ормирова</w:t>
      </w:r>
      <w:r>
        <w:rPr>
          <w:rFonts w:ascii="Times New Roman" w:hAnsi="Times New Roman" w:cs="Times New Roman"/>
          <w:sz w:val="26"/>
          <w:szCs w:val="26"/>
        </w:rPr>
        <w:t xml:space="preserve">ть </w:t>
      </w:r>
      <w:r w:rsidRPr="00381E98">
        <w:rPr>
          <w:rFonts w:ascii="Times New Roman" w:hAnsi="Times New Roman" w:cs="Times New Roman"/>
          <w:sz w:val="26"/>
          <w:szCs w:val="26"/>
        </w:rPr>
        <w:t>устойчив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381E98">
        <w:rPr>
          <w:rFonts w:ascii="Times New Roman" w:hAnsi="Times New Roman" w:cs="Times New Roman"/>
          <w:sz w:val="26"/>
          <w:szCs w:val="26"/>
        </w:rPr>
        <w:t xml:space="preserve"> интерес к занятиям волейболом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1F96ABF" w14:textId="77777777" w:rsidR="00CB604F" w:rsidRDefault="00CB604F" w:rsidP="00CB604F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381E98">
        <w:rPr>
          <w:rFonts w:ascii="Times New Roman" w:hAnsi="Times New Roman" w:cs="Times New Roman"/>
          <w:sz w:val="26"/>
          <w:szCs w:val="26"/>
        </w:rPr>
        <w:t>буч</w:t>
      </w:r>
      <w:r>
        <w:rPr>
          <w:rFonts w:ascii="Times New Roman" w:hAnsi="Times New Roman" w:cs="Times New Roman"/>
          <w:sz w:val="26"/>
          <w:szCs w:val="26"/>
        </w:rPr>
        <w:t>ить</w:t>
      </w:r>
      <w:r w:rsidRPr="00381E98">
        <w:rPr>
          <w:rFonts w:ascii="Times New Roman" w:hAnsi="Times New Roman" w:cs="Times New Roman"/>
          <w:sz w:val="26"/>
          <w:szCs w:val="26"/>
        </w:rPr>
        <w:t xml:space="preserve"> технике и тактике игры в волейбол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880DD41" w14:textId="77777777" w:rsidR="00CB604F" w:rsidRDefault="00CB604F" w:rsidP="00CB604F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1E98">
        <w:rPr>
          <w:rFonts w:ascii="Times New Roman" w:hAnsi="Times New Roman" w:cs="Times New Roman"/>
          <w:sz w:val="26"/>
          <w:szCs w:val="26"/>
        </w:rPr>
        <w:t>развить физические способности, моральны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81E98">
        <w:rPr>
          <w:rFonts w:ascii="Times New Roman" w:hAnsi="Times New Roman" w:cs="Times New Roman"/>
          <w:sz w:val="26"/>
          <w:szCs w:val="26"/>
        </w:rPr>
        <w:t xml:space="preserve"> и волевы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81E98">
        <w:rPr>
          <w:rFonts w:ascii="Times New Roman" w:hAnsi="Times New Roman" w:cs="Times New Roman"/>
          <w:sz w:val="26"/>
          <w:szCs w:val="26"/>
        </w:rPr>
        <w:t xml:space="preserve"> качеств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81E98">
        <w:rPr>
          <w:rFonts w:ascii="Times New Roman" w:hAnsi="Times New Roman" w:cs="Times New Roman"/>
          <w:sz w:val="26"/>
          <w:szCs w:val="26"/>
        </w:rPr>
        <w:t>.</w:t>
      </w:r>
    </w:p>
    <w:p w14:paraId="12B4E57A" w14:textId="77777777" w:rsidR="00CB604F" w:rsidRDefault="00CB604F" w:rsidP="00CB604F">
      <w:pPr>
        <w:tabs>
          <w:tab w:val="left" w:pos="142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EE6E21">
        <w:rPr>
          <w:rFonts w:ascii="Times New Roman" w:hAnsi="Times New Roman" w:cs="Times New Roman"/>
          <w:b/>
          <w:bCs/>
          <w:sz w:val="26"/>
          <w:szCs w:val="26"/>
          <w:shd w:val="clear" w:color="auto" w:fill="FFFFFF" w:themeFill="background1"/>
        </w:rPr>
        <w:t xml:space="preserve">Актуальность </w:t>
      </w:r>
      <w:r w:rsidRPr="00EE6E21">
        <w:rPr>
          <w:rFonts w:ascii="Times New Roman" w:hAnsi="Times New Roman" w:cs="Times New Roman"/>
          <w:bCs/>
          <w:sz w:val="26"/>
          <w:szCs w:val="26"/>
          <w:shd w:val="clear" w:color="auto" w:fill="FFFFFF" w:themeFill="background1"/>
        </w:rPr>
        <w:t>программы</w:t>
      </w:r>
      <w:r w:rsidRPr="00EE6E21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 состоит в том, чтобы привить навыки к занятиям не только физической культурой, но и мотивировать на дальнейшее совершенствование основных физических качеств. </w:t>
      </w:r>
      <w:r w:rsidRPr="00EE6E21">
        <w:rPr>
          <w:rFonts w:ascii="Times New Roman" w:hAnsi="Times New Roman" w:cs="Times New Roman"/>
          <w:b/>
          <w:bCs/>
          <w:sz w:val="26"/>
          <w:szCs w:val="26"/>
          <w:shd w:val="clear" w:color="auto" w:fill="FFFFFF" w:themeFill="background1"/>
        </w:rPr>
        <w:t xml:space="preserve">Практическая значимость </w:t>
      </w:r>
      <w:r w:rsidRPr="00EE6E21">
        <w:rPr>
          <w:rFonts w:ascii="Times New Roman" w:hAnsi="Times New Roman" w:cs="Times New Roman"/>
          <w:bCs/>
          <w:sz w:val="26"/>
          <w:szCs w:val="26"/>
          <w:shd w:val="clear" w:color="auto" w:fill="FFFFFF" w:themeFill="background1"/>
        </w:rPr>
        <w:t>программы</w:t>
      </w:r>
      <w:r w:rsidRPr="00EE6E21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 заключается в приобщении обучающихся к систематическим занятиям физической культурой, формировании внутренних мотивов физического совершенствования, в возможности овладевать в процессе игры, новыми двигательными умениями и навыками.</w:t>
      </w:r>
    </w:p>
    <w:p w14:paraId="40D42B26" w14:textId="77777777" w:rsidR="00CB604F" w:rsidRPr="00B873A8" w:rsidRDefault="00CB604F" w:rsidP="00CB604F">
      <w:pPr>
        <w:tabs>
          <w:tab w:val="left" w:pos="142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проведении занятий</w:t>
      </w:r>
      <w:r w:rsidRPr="00B873A8">
        <w:rPr>
          <w:rFonts w:ascii="Times New Roman" w:hAnsi="Times New Roman" w:cs="Times New Roman"/>
          <w:sz w:val="26"/>
          <w:szCs w:val="26"/>
        </w:rPr>
        <w:t xml:space="preserve"> у обучающихся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B873A8">
        <w:rPr>
          <w:rFonts w:ascii="Times New Roman" w:hAnsi="Times New Roman" w:cs="Times New Roman"/>
          <w:sz w:val="26"/>
          <w:szCs w:val="26"/>
        </w:rPr>
        <w:t xml:space="preserve">формируется потребность в систематических </w:t>
      </w:r>
      <w:r>
        <w:rPr>
          <w:rFonts w:ascii="Times New Roman" w:hAnsi="Times New Roman" w:cs="Times New Roman"/>
          <w:sz w:val="26"/>
          <w:szCs w:val="26"/>
        </w:rPr>
        <w:t>тренировках.</w:t>
      </w:r>
      <w:r w:rsidRPr="00B873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Они</w:t>
      </w:r>
      <w:r w:rsidRPr="00B873A8">
        <w:rPr>
          <w:rFonts w:ascii="Times New Roman" w:hAnsi="Times New Roman" w:cs="Times New Roman"/>
          <w:sz w:val="26"/>
          <w:szCs w:val="26"/>
        </w:rPr>
        <w:t xml:space="preserve"> приобщаются к здоровому образу жизни, приобретают привычку заниматься физическим трудом, умственная нагрузка компенсируется физической. Занятия спортом дисциплинируют, воспитывают чувство коллективизма, волю, целеустремленность, способствуют поддержке при изучении общеобразовательных предметов, так как укрепляют здоровье.</w:t>
      </w:r>
    </w:p>
    <w:p w14:paraId="268822A1" w14:textId="77777777" w:rsidR="00CB604F" w:rsidRDefault="00CB604F" w:rsidP="00CB604F">
      <w:pPr>
        <w:shd w:val="clear" w:color="auto" w:fill="FFFFFF"/>
        <w:spacing w:after="0" w:line="240" w:lineRule="auto"/>
        <w:ind w:firstLine="142"/>
        <w:jc w:val="center"/>
        <w:rPr>
          <w:rStyle w:val="dash041e0431044b0447043d044b0439char1"/>
          <w:b/>
          <w:color w:val="000000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 xml:space="preserve">        </w:t>
      </w:r>
      <w:r w:rsidRPr="004E63A0">
        <w:rPr>
          <w:rStyle w:val="dash041e0431044b0447043d044b0439char1"/>
          <w:b/>
          <w:color w:val="000000"/>
          <w:sz w:val="26"/>
          <w:szCs w:val="26"/>
        </w:rPr>
        <w:t>Общая характеристика учебного курса</w:t>
      </w:r>
    </w:p>
    <w:p w14:paraId="4FA53B73" w14:textId="77777777" w:rsidR="00CB604F" w:rsidRDefault="00CB604F" w:rsidP="00CB604F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 w:themeFill="background1"/>
        </w:rPr>
        <w:t>Волейбол</w:t>
      </w:r>
      <w:r w:rsidRPr="00EE6E21">
        <w:rPr>
          <w:sz w:val="26"/>
          <w:szCs w:val="26"/>
          <w:shd w:val="clear" w:color="auto" w:fill="FFFFFF" w:themeFill="background1"/>
        </w:rPr>
        <w:t xml:space="preserve"> — командная игра, в которой каждый игрок согласовывает свои действия с действиями партнеров. Различные функции игроков обязывают их постоянно взаимодействовать друг с другом для достижения общей цели. Эта особенность имеет важное значение для воспитания дружбы и товарищества, привычки подчинять свои действия интересам коллектива. Стремление превзойти соперника в быстроте действий, изобретательности, меткости подач, чёткости передач и других действий, направленных на достижение победы, приучает занимающихся мобилизовывать свои возможности, действовать с максимальным </w:t>
      </w:r>
      <w:r w:rsidRPr="00EE6E21">
        <w:rPr>
          <w:sz w:val="26"/>
          <w:szCs w:val="26"/>
          <w:shd w:val="clear" w:color="auto" w:fill="FFFFFF" w:themeFill="background1"/>
        </w:rPr>
        <w:lastRenderedPageBreak/>
        <w:t>напряжением сил, преодолевать трудности, возникающие в ходе спортивной борьбы.</w:t>
      </w:r>
    </w:p>
    <w:p w14:paraId="10E69720" w14:textId="77777777" w:rsidR="00CB604F" w:rsidRDefault="00CB604F" w:rsidP="00CB604F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873A8">
        <w:rPr>
          <w:sz w:val="26"/>
          <w:szCs w:val="26"/>
        </w:rPr>
        <w:t xml:space="preserve">Большие возможности для учебно-воспитательной работы заложены в принципе совместной деятельности учителя и обучающегося. Занятия необходимо строить так, чтобы обучающимся сами находили нужное решение, опираясь на свой опыт, полученные знания и умения. Занятия по технической, тактической, общефизической подготовке проводятся в режиме учебно-тренировочного процесса. </w:t>
      </w:r>
    </w:p>
    <w:p w14:paraId="79407320" w14:textId="77777777" w:rsidR="00CB604F" w:rsidRDefault="00CB604F" w:rsidP="00CB604F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873A8">
        <w:rPr>
          <w:sz w:val="26"/>
          <w:szCs w:val="26"/>
        </w:rPr>
        <w:t>Теорию проходят в процессе учебно-тренировочных занятий, также выделяют и отдельные занятия-семинары по судейству, где подробно разбирается содержание правил игры, игровые ситуации, жесты судей.</w:t>
      </w:r>
    </w:p>
    <w:p w14:paraId="388D7DEC" w14:textId="77777777" w:rsidR="00CB604F" w:rsidRDefault="00CB604F" w:rsidP="00CB604F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873A8">
        <w:rPr>
          <w:sz w:val="26"/>
          <w:szCs w:val="26"/>
        </w:rPr>
        <w:t xml:space="preserve">Для повышения интереса занимающихся к занятиям волейболом и более успешного решения образовательных, воспитательных и оздоровительных задач рекомендуется применять разнообразные </w:t>
      </w:r>
      <w:r w:rsidRPr="00C94A68">
        <w:rPr>
          <w:b/>
          <w:sz w:val="26"/>
          <w:szCs w:val="26"/>
        </w:rPr>
        <w:t>формы и методы</w:t>
      </w:r>
      <w:r w:rsidRPr="00B873A8">
        <w:rPr>
          <w:sz w:val="26"/>
          <w:szCs w:val="26"/>
        </w:rPr>
        <w:t xml:space="preserve"> проведения занятий.</w:t>
      </w:r>
    </w:p>
    <w:p w14:paraId="2724A4C5" w14:textId="77777777" w:rsidR="00CB604F" w:rsidRDefault="00CB604F" w:rsidP="00CB604F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94A68">
        <w:rPr>
          <w:sz w:val="26"/>
          <w:szCs w:val="26"/>
        </w:rPr>
        <w:t xml:space="preserve">Словесные методы: </w:t>
      </w:r>
      <w:r w:rsidRPr="00B873A8">
        <w:rPr>
          <w:sz w:val="26"/>
          <w:szCs w:val="26"/>
        </w:rPr>
        <w:t>создают у обучающихся предварительные представления об изучаемом движении. Для этой цели учитель использует: объяснение, рассказ замечание, команды, указания.</w:t>
      </w:r>
    </w:p>
    <w:p w14:paraId="43D1F1D5" w14:textId="77777777" w:rsidR="00CB604F" w:rsidRDefault="00CB604F" w:rsidP="00CB604F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94A68">
        <w:rPr>
          <w:sz w:val="26"/>
          <w:szCs w:val="26"/>
        </w:rPr>
        <w:t>Наглядные методы:</w:t>
      </w:r>
      <w:r w:rsidRPr="00B873A8">
        <w:rPr>
          <w:sz w:val="26"/>
          <w:szCs w:val="26"/>
        </w:rPr>
        <w:t xml:space="preserve"> применяются главным образом в виде показа упражнения, наглядных пособий, видеофильмов. Эти методы помогают создать у обучающихся конкретные представления об изучаемых действиях.</w:t>
      </w:r>
    </w:p>
    <w:p w14:paraId="6837512B" w14:textId="77777777" w:rsidR="00CB604F" w:rsidRPr="00C94A68" w:rsidRDefault="00CB604F" w:rsidP="00CB604F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  <w:shd w:val="clear" w:color="auto" w:fill="FFFFFF" w:themeFill="background1"/>
        </w:rPr>
      </w:pPr>
      <w:r w:rsidRPr="00C94A68">
        <w:rPr>
          <w:sz w:val="26"/>
          <w:szCs w:val="26"/>
        </w:rPr>
        <w:t xml:space="preserve">Практические методы: </w:t>
      </w:r>
      <w:r>
        <w:rPr>
          <w:sz w:val="26"/>
          <w:szCs w:val="26"/>
        </w:rPr>
        <w:t xml:space="preserve">метод упражнений, </w:t>
      </w:r>
      <w:r w:rsidRPr="00B873A8">
        <w:rPr>
          <w:sz w:val="26"/>
          <w:szCs w:val="26"/>
        </w:rPr>
        <w:t>игровой</w:t>
      </w:r>
      <w:r>
        <w:rPr>
          <w:sz w:val="26"/>
          <w:szCs w:val="26"/>
        </w:rPr>
        <w:t xml:space="preserve">, </w:t>
      </w:r>
      <w:r w:rsidRPr="00B873A8">
        <w:rPr>
          <w:sz w:val="26"/>
          <w:szCs w:val="26"/>
        </w:rPr>
        <w:t>соревновательный</w:t>
      </w:r>
      <w:r>
        <w:rPr>
          <w:sz w:val="26"/>
          <w:szCs w:val="26"/>
        </w:rPr>
        <w:t xml:space="preserve">, </w:t>
      </w:r>
      <w:r w:rsidRPr="00B873A8">
        <w:rPr>
          <w:sz w:val="26"/>
          <w:szCs w:val="26"/>
        </w:rPr>
        <w:t>круговой тренировки.</w:t>
      </w:r>
      <w:r>
        <w:rPr>
          <w:sz w:val="26"/>
          <w:szCs w:val="26"/>
        </w:rPr>
        <w:t xml:space="preserve"> </w:t>
      </w:r>
      <w:r w:rsidRPr="00B873A8">
        <w:rPr>
          <w:sz w:val="26"/>
          <w:szCs w:val="26"/>
        </w:rPr>
        <w:t>Главным из них является метод упражнений, который предусматривает многократные повторения движений.</w:t>
      </w:r>
      <w:r>
        <w:rPr>
          <w:sz w:val="26"/>
          <w:szCs w:val="26"/>
        </w:rPr>
        <w:t xml:space="preserve"> </w:t>
      </w:r>
      <w:r w:rsidRPr="00B873A8">
        <w:rPr>
          <w:sz w:val="26"/>
          <w:szCs w:val="26"/>
        </w:rPr>
        <w:t>Игровой и соревновательный методы применяются после того, как у обучающихся образовались некоторые навыки игры.</w:t>
      </w:r>
      <w:r>
        <w:rPr>
          <w:sz w:val="26"/>
          <w:szCs w:val="26"/>
        </w:rPr>
        <w:t xml:space="preserve">  </w:t>
      </w:r>
      <w:r w:rsidRPr="00B873A8">
        <w:rPr>
          <w:sz w:val="26"/>
          <w:szCs w:val="26"/>
        </w:rPr>
        <w:t>Метод круговой тренировки предусматривает выполнение заданий на специально подготовленных местах (станциях). Упражнения подбираются с учетом технических и физических способностей занимающихся.</w:t>
      </w:r>
    </w:p>
    <w:p w14:paraId="2D31C1D4" w14:textId="77777777" w:rsidR="00CB604F" w:rsidRDefault="00CB604F" w:rsidP="00CB604F">
      <w:pPr>
        <w:tabs>
          <w:tab w:val="left" w:pos="142"/>
        </w:tabs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sz w:val="26"/>
          <w:szCs w:val="26"/>
        </w:rPr>
        <w:t xml:space="preserve">   Формы обучения: индивидуальная, фронтальная, групповая, поточная.</w:t>
      </w:r>
    </w:p>
    <w:p w14:paraId="68E5A85F" w14:textId="77777777" w:rsidR="00CB604F" w:rsidRDefault="00CB604F" w:rsidP="00CB604F">
      <w:pPr>
        <w:pStyle w:val="Style5"/>
        <w:widowControl/>
        <w:ind w:firstLine="709"/>
        <w:jc w:val="center"/>
        <w:rPr>
          <w:rFonts w:eastAsia="HiddenHorzOCR"/>
          <w:b/>
          <w:sz w:val="26"/>
          <w:szCs w:val="26"/>
        </w:rPr>
      </w:pPr>
      <w:r w:rsidRPr="004E63A0">
        <w:rPr>
          <w:rFonts w:eastAsia="HiddenHorzOCR"/>
          <w:b/>
          <w:sz w:val="26"/>
          <w:szCs w:val="26"/>
        </w:rPr>
        <w:t>Описание места курса в учебном плане</w:t>
      </w:r>
    </w:p>
    <w:p w14:paraId="4D7933DB" w14:textId="02C156FF" w:rsidR="00CB604F" w:rsidRPr="00C94A68" w:rsidRDefault="00CB604F" w:rsidP="00CB604F">
      <w:pPr>
        <w:pStyle w:val="a5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C94A68">
        <w:rPr>
          <w:color w:val="000000"/>
          <w:sz w:val="26"/>
          <w:szCs w:val="26"/>
        </w:rPr>
        <w:t>Программа внеурочной деятельности по спортивно</w:t>
      </w:r>
      <w:r>
        <w:rPr>
          <w:color w:val="000000"/>
          <w:sz w:val="26"/>
          <w:szCs w:val="26"/>
        </w:rPr>
        <w:t>-о</w:t>
      </w:r>
      <w:r w:rsidRPr="00C94A68">
        <w:rPr>
          <w:color w:val="000000"/>
          <w:sz w:val="26"/>
          <w:szCs w:val="26"/>
        </w:rPr>
        <w:t xml:space="preserve">здоровительному направлению «Волейбол» предназначена для обучающихся </w:t>
      </w:r>
      <w:r>
        <w:rPr>
          <w:color w:val="000000"/>
          <w:sz w:val="26"/>
          <w:szCs w:val="26"/>
        </w:rPr>
        <w:t>9-11</w:t>
      </w:r>
      <w:r w:rsidRPr="00C94A68">
        <w:rPr>
          <w:color w:val="000000"/>
          <w:sz w:val="26"/>
          <w:szCs w:val="26"/>
        </w:rPr>
        <w:t xml:space="preserve"> класс</w:t>
      </w:r>
      <w:r>
        <w:rPr>
          <w:color w:val="000000"/>
          <w:sz w:val="26"/>
          <w:szCs w:val="26"/>
        </w:rPr>
        <w:t>а</w:t>
      </w:r>
      <w:r w:rsidRPr="00C94A68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П</w:t>
      </w:r>
      <w:r w:rsidRPr="00C94A68">
        <w:rPr>
          <w:color w:val="000000"/>
          <w:sz w:val="26"/>
          <w:szCs w:val="26"/>
        </w:rPr>
        <w:t xml:space="preserve">родолжительность </w:t>
      </w:r>
      <w:r>
        <w:rPr>
          <w:color w:val="000000"/>
          <w:sz w:val="26"/>
          <w:szCs w:val="26"/>
        </w:rPr>
        <w:t>занятий 1час в неделю, 34</w:t>
      </w:r>
      <w:r w:rsidRPr="00C94A68">
        <w:rPr>
          <w:color w:val="000000"/>
          <w:sz w:val="26"/>
          <w:szCs w:val="26"/>
        </w:rPr>
        <w:t xml:space="preserve"> час</w:t>
      </w:r>
      <w:r>
        <w:rPr>
          <w:color w:val="000000"/>
          <w:sz w:val="26"/>
          <w:szCs w:val="26"/>
        </w:rPr>
        <w:t xml:space="preserve">ов в год. </w:t>
      </w:r>
      <w:r w:rsidRPr="00C94A68">
        <w:rPr>
          <w:color w:val="000000"/>
          <w:sz w:val="26"/>
          <w:szCs w:val="26"/>
        </w:rPr>
        <w:t>Занятия проводятся в спортивном зале</w:t>
      </w:r>
      <w:r>
        <w:rPr>
          <w:color w:val="000000"/>
          <w:sz w:val="26"/>
          <w:szCs w:val="26"/>
        </w:rPr>
        <w:t>.</w:t>
      </w:r>
      <w:r w:rsidRPr="00C94A68">
        <w:rPr>
          <w:color w:val="000000"/>
          <w:sz w:val="26"/>
          <w:szCs w:val="26"/>
        </w:rPr>
        <w:t> </w:t>
      </w:r>
    </w:p>
    <w:p w14:paraId="3DC72F40" w14:textId="77777777" w:rsidR="00CB604F" w:rsidRPr="00C94A68" w:rsidRDefault="00CB604F" w:rsidP="00CB604F">
      <w:pPr>
        <w:tabs>
          <w:tab w:val="left" w:pos="142"/>
        </w:tabs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6C8A29" w14:textId="77777777" w:rsidR="00CB604F" w:rsidRDefault="00CB604F" w:rsidP="00CB604F">
      <w:pPr>
        <w:spacing w:after="0" w:line="240" w:lineRule="auto"/>
        <w:ind w:left="425" w:firstLine="6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73A8">
        <w:rPr>
          <w:rFonts w:ascii="Times New Roman" w:hAnsi="Times New Roman" w:cs="Times New Roman"/>
          <w:b/>
          <w:sz w:val="26"/>
          <w:szCs w:val="26"/>
        </w:rPr>
        <w:t xml:space="preserve">Планируемые результаты </w:t>
      </w:r>
    </w:p>
    <w:p w14:paraId="67FD0D8D" w14:textId="77777777" w:rsidR="00CB604F" w:rsidRDefault="00CB604F" w:rsidP="00CB604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b/>
          <w:sz w:val="26"/>
          <w:szCs w:val="26"/>
        </w:rPr>
        <w:t>Личностными</w:t>
      </w:r>
      <w:r w:rsidRPr="00A133A6">
        <w:rPr>
          <w:rFonts w:ascii="Times New Roman" w:hAnsi="Times New Roman" w:cs="Times New Roman"/>
          <w:sz w:val="26"/>
          <w:szCs w:val="26"/>
        </w:rPr>
        <w:t xml:space="preserve"> результатами программы внеурочной деятельности «Волейбол» является формирование следующих умений: </w:t>
      </w:r>
    </w:p>
    <w:p w14:paraId="71FDBF13" w14:textId="77777777" w:rsidR="00CB604F" w:rsidRPr="00A133A6" w:rsidRDefault="00CB604F" w:rsidP="00CB604F">
      <w:pPr>
        <w:pStyle w:val="a3"/>
        <w:numPr>
          <w:ilvl w:val="0"/>
          <w:numId w:val="3"/>
        </w:numPr>
        <w:spacing w:after="0" w:line="240" w:lineRule="auto"/>
        <w:ind w:left="643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sz w:val="26"/>
          <w:szCs w:val="26"/>
        </w:rPr>
        <w:t xml:space="preserve">определять и высказывать простые и общие для всех людей правила поведения при сотрудничестве (этические нормы); </w:t>
      </w:r>
    </w:p>
    <w:p w14:paraId="2E98287A" w14:textId="77777777" w:rsidR="00CB604F" w:rsidRPr="00A133A6" w:rsidRDefault="00CB604F" w:rsidP="00CB604F">
      <w:pPr>
        <w:pStyle w:val="a3"/>
        <w:numPr>
          <w:ilvl w:val="0"/>
          <w:numId w:val="3"/>
        </w:numPr>
        <w:spacing w:after="0" w:line="240" w:lineRule="auto"/>
        <w:ind w:left="64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33A6">
        <w:rPr>
          <w:rFonts w:ascii="Times New Roman" w:hAnsi="Times New Roman" w:cs="Times New Roman"/>
          <w:sz w:val="26"/>
          <w:szCs w:val="26"/>
        </w:rPr>
        <w:t>в предложенных педагогом ситуациях общения и сотрудничества, опираясь на общие для всех простые правила поведения, делать выбор при поддержке других участников гр</w:t>
      </w:r>
      <w:r>
        <w:rPr>
          <w:rFonts w:ascii="Times New Roman" w:hAnsi="Times New Roman" w:cs="Times New Roman"/>
          <w:sz w:val="26"/>
          <w:szCs w:val="26"/>
        </w:rPr>
        <w:t>уппы и педагога, как поступить.</w:t>
      </w:r>
    </w:p>
    <w:p w14:paraId="1E558B71" w14:textId="77777777" w:rsidR="00CB604F" w:rsidRDefault="00CB604F" w:rsidP="00CB6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b/>
          <w:sz w:val="26"/>
          <w:szCs w:val="26"/>
        </w:rPr>
        <w:t>Метапредметными</w:t>
      </w:r>
      <w:r w:rsidRPr="00A133A6">
        <w:rPr>
          <w:rFonts w:ascii="Times New Roman" w:hAnsi="Times New Roman" w:cs="Times New Roman"/>
          <w:sz w:val="26"/>
          <w:szCs w:val="26"/>
        </w:rPr>
        <w:t xml:space="preserve"> результатами программы является формирование следующих универсальных учебных действий (УУД): </w:t>
      </w:r>
    </w:p>
    <w:p w14:paraId="52D32D97" w14:textId="77777777" w:rsidR="00CB604F" w:rsidRPr="00A133A6" w:rsidRDefault="00CB604F" w:rsidP="00CB60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133A6">
        <w:rPr>
          <w:rFonts w:ascii="Times New Roman" w:hAnsi="Times New Roman" w:cs="Times New Roman"/>
          <w:i/>
          <w:sz w:val="26"/>
          <w:szCs w:val="26"/>
        </w:rPr>
        <w:t xml:space="preserve">Регулятивные УУД: </w:t>
      </w:r>
    </w:p>
    <w:p w14:paraId="0A88D4E6" w14:textId="77777777" w:rsidR="00CB604F" w:rsidRPr="00A133A6" w:rsidRDefault="00CB604F" w:rsidP="00CB604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sz w:val="26"/>
          <w:szCs w:val="26"/>
        </w:rPr>
        <w:t xml:space="preserve">определять и формулировать цель деятельности на занятии с помощью учителя, а далее самостоятельно; </w:t>
      </w:r>
    </w:p>
    <w:p w14:paraId="3E5C2344" w14:textId="77777777" w:rsidR="00CB604F" w:rsidRPr="00A133A6" w:rsidRDefault="00CB604F" w:rsidP="00CB604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sz w:val="26"/>
          <w:szCs w:val="26"/>
        </w:rPr>
        <w:lastRenderedPageBreak/>
        <w:t xml:space="preserve">проговаривать последовательность действий; </w:t>
      </w:r>
    </w:p>
    <w:p w14:paraId="6FC1CBE1" w14:textId="77777777" w:rsidR="00CB604F" w:rsidRPr="00A133A6" w:rsidRDefault="00CB604F" w:rsidP="00CB604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sz w:val="26"/>
          <w:szCs w:val="26"/>
        </w:rPr>
        <w:t xml:space="preserve">уметь высказывать своё предположение (версию) на основе данного задания, уметь работать по предложенному учителем плану, а в дальнейшем уметь самостоятельно планировать свою деятельность; </w:t>
      </w:r>
    </w:p>
    <w:p w14:paraId="78B77151" w14:textId="77777777" w:rsidR="00CB604F" w:rsidRPr="00A133A6" w:rsidRDefault="00CB604F" w:rsidP="00CB604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sz w:val="26"/>
          <w:szCs w:val="26"/>
        </w:rPr>
        <w:t xml:space="preserve">средством формирования этих действий служит технология проблемного диалога на этапе изучения нового материала; </w:t>
      </w:r>
    </w:p>
    <w:p w14:paraId="308336EC" w14:textId="77777777" w:rsidR="00CB604F" w:rsidRPr="00A133A6" w:rsidRDefault="00CB604F" w:rsidP="00CB604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sz w:val="26"/>
          <w:szCs w:val="26"/>
        </w:rPr>
        <w:t xml:space="preserve">учиться совместно с учителем и другими воспитанниками давать эмоциональную оценку деятельности команды на занятии. Средством формирования этих действий служит технология оценивания образовательных достижений (учебных успехов). </w:t>
      </w:r>
    </w:p>
    <w:p w14:paraId="34DED75F" w14:textId="77777777" w:rsidR="00CB604F" w:rsidRDefault="00CB604F" w:rsidP="00CB6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i/>
          <w:sz w:val="26"/>
          <w:szCs w:val="26"/>
        </w:rPr>
        <w:t>Познавательные УУД:</w:t>
      </w:r>
      <w:r w:rsidRPr="00A133A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3F936F8" w14:textId="77777777" w:rsidR="00CB604F" w:rsidRPr="00A133A6" w:rsidRDefault="00CB604F" w:rsidP="00CB60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sz w:val="26"/>
          <w:szCs w:val="26"/>
        </w:rPr>
        <w:t xml:space="preserve">добывать новые знания: находить ответы на вопросы, используя разные источники информации, свой жизненный опыт и информацию, полученную на занятии; </w:t>
      </w:r>
    </w:p>
    <w:p w14:paraId="6ABEB1AA" w14:textId="77777777" w:rsidR="00CB604F" w:rsidRPr="00A133A6" w:rsidRDefault="00CB604F" w:rsidP="00CB60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sz w:val="26"/>
          <w:szCs w:val="26"/>
        </w:rPr>
        <w:t xml:space="preserve">перерабатывать полученную информацию: делать выводы в результате совместной работы всей команды. Средством формирования этих действий служит учебный материал и задания. </w:t>
      </w:r>
    </w:p>
    <w:p w14:paraId="30B2C457" w14:textId="77777777" w:rsidR="00CB604F" w:rsidRPr="00A133A6" w:rsidRDefault="00CB604F" w:rsidP="00CB60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133A6">
        <w:rPr>
          <w:rFonts w:ascii="Times New Roman" w:hAnsi="Times New Roman" w:cs="Times New Roman"/>
          <w:i/>
          <w:sz w:val="26"/>
          <w:szCs w:val="26"/>
        </w:rPr>
        <w:t xml:space="preserve">Коммуникативные УУД: </w:t>
      </w:r>
    </w:p>
    <w:p w14:paraId="55230191" w14:textId="77777777" w:rsidR="00CB604F" w:rsidRPr="00A133A6" w:rsidRDefault="00CB604F" w:rsidP="00CB604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sz w:val="26"/>
          <w:szCs w:val="26"/>
        </w:rPr>
        <w:t xml:space="preserve">умение донести свою позицию до других: оформлять свою мысль. Слушать и понимать речь других; </w:t>
      </w:r>
    </w:p>
    <w:p w14:paraId="3AFFE7DA" w14:textId="77777777" w:rsidR="00CB604F" w:rsidRPr="00A133A6" w:rsidRDefault="00CB604F" w:rsidP="00CB604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sz w:val="26"/>
          <w:szCs w:val="26"/>
        </w:rPr>
        <w:t xml:space="preserve">совместно договариваться о правилах общения и поведения в игре и следовать им; </w:t>
      </w:r>
    </w:p>
    <w:p w14:paraId="066E5750" w14:textId="77777777" w:rsidR="00CB604F" w:rsidRPr="00A133A6" w:rsidRDefault="00CB604F" w:rsidP="00CB604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sz w:val="26"/>
          <w:szCs w:val="26"/>
        </w:rPr>
        <w:t xml:space="preserve"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группах. </w:t>
      </w:r>
    </w:p>
    <w:p w14:paraId="5218459E" w14:textId="77777777" w:rsidR="00CB604F" w:rsidRDefault="00CB604F" w:rsidP="00CB6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sz w:val="26"/>
          <w:szCs w:val="26"/>
        </w:rPr>
        <w:t xml:space="preserve">Оздоровительные результаты программы внеурочной деятельности: </w:t>
      </w:r>
    </w:p>
    <w:p w14:paraId="0833A906" w14:textId="77777777" w:rsidR="00CB604F" w:rsidRPr="00A133A6" w:rsidRDefault="00CB604F" w:rsidP="00CB604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sz w:val="26"/>
          <w:szCs w:val="26"/>
        </w:rPr>
        <w:t xml:space="preserve">осознание учащимися необходимости заботы о своём здоровье и выработки форм поведения, которые помогут избежать опасности для жизни и здоровья, уменьшить пропуски занятий по причине болезни, регулярно посещать спортивные секции и спортивно-оздоровительные мероприятия; </w:t>
      </w:r>
    </w:p>
    <w:p w14:paraId="40E810DD" w14:textId="77777777" w:rsidR="00CB604F" w:rsidRPr="00A133A6" w:rsidRDefault="00CB604F" w:rsidP="00CB604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3A6">
        <w:rPr>
          <w:rFonts w:ascii="Times New Roman" w:hAnsi="Times New Roman" w:cs="Times New Roman"/>
          <w:sz w:val="26"/>
          <w:szCs w:val="26"/>
        </w:rPr>
        <w:t xml:space="preserve">социальная адаптация детей, расширение сферы общения, приобретение опыта взаимодействия с окружающим миром. </w:t>
      </w:r>
    </w:p>
    <w:p w14:paraId="21DBC547" w14:textId="77777777" w:rsidR="00CB604F" w:rsidRPr="00A133A6" w:rsidRDefault="00CB604F" w:rsidP="00CB60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33A6">
        <w:rPr>
          <w:rFonts w:ascii="Times New Roman" w:hAnsi="Times New Roman" w:cs="Times New Roman"/>
          <w:sz w:val="26"/>
          <w:szCs w:val="26"/>
        </w:rPr>
        <w:t>Первостепенным результатом реализации программы внеурочной деятельности будет сознательное отношение учащихся к собственному здоровью.</w:t>
      </w:r>
    </w:p>
    <w:p w14:paraId="072C0A37" w14:textId="77777777" w:rsidR="00CB604F" w:rsidRPr="0004562E" w:rsidRDefault="00CB604F" w:rsidP="00CB604F">
      <w:pPr>
        <w:spacing w:after="0" w:line="240" w:lineRule="auto"/>
        <w:ind w:left="-284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B873A8">
        <w:rPr>
          <w:rFonts w:ascii="Times New Roman" w:hAnsi="Times New Roman" w:cs="Times New Roman"/>
          <w:b/>
          <w:sz w:val="26"/>
          <w:szCs w:val="26"/>
        </w:rPr>
        <w:t>Предметные результаты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4562E">
        <w:rPr>
          <w:rFonts w:ascii="Times New Roman" w:hAnsi="Times New Roman" w:cs="Times New Roman"/>
          <w:sz w:val="26"/>
          <w:szCs w:val="26"/>
        </w:rPr>
        <w:t>направлены на формирование следующих умений:</w:t>
      </w:r>
    </w:p>
    <w:p w14:paraId="3F909627" w14:textId="77777777" w:rsidR="00CB604F" w:rsidRPr="0004562E" w:rsidRDefault="00CB604F" w:rsidP="00CB604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562E">
        <w:rPr>
          <w:rFonts w:ascii="Times New Roman" w:hAnsi="Times New Roman" w:cs="Times New Roman"/>
          <w:sz w:val="26"/>
          <w:szCs w:val="26"/>
        </w:rPr>
        <w:t xml:space="preserve">применять теоретические знания в области волейбола; </w:t>
      </w:r>
    </w:p>
    <w:p w14:paraId="28DD3C86" w14:textId="77777777" w:rsidR="00CB604F" w:rsidRPr="0004562E" w:rsidRDefault="00CB604F" w:rsidP="00CB604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</w:t>
      </w:r>
      <w:r w:rsidRPr="0004562E">
        <w:rPr>
          <w:rFonts w:ascii="Times New Roman" w:hAnsi="Times New Roman" w:cs="Times New Roman"/>
          <w:sz w:val="26"/>
          <w:szCs w:val="26"/>
        </w:rPr>
        <w:t xml:space="preserve">сширять двигательную активность за счет физических упражнений  из базовых видов спорта; </w:t>
      </w:r>
    </w:p>
    <w:p w14:paraId="4A6798CD" w14:textId="77777777" w:rsidR="00CB604F" w:rsidRPr="0004562E" w:rsidRDefault="00CB604F" w:rsidP="00CB604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562E">
        <w:rPr>
          <w:rFonts w:ascii="Times New Roman" w:hAnsi="Times New Roman" w:cs="Times New Roman"/>
          <w:sz w:val="26"/>
          <w:szCs w:val="26"/>
        </w:rPr>
        <w:t xml:space="preserve">применять правила безопасности при выполнении физических упражнений; </w:t>
      </w:r>
    </w:p>
    <w:p w14:paraId="035DCC30" w14:textId="77777777" w:rsidR="00CB604F" w:rsidRPr="0004562E" w:rsidRDefault="00CB604F" w:rsidP="00CB604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562E">
        <w:rPr>
          <w:rFonts w:ascii="Times New Roman" w:hAnsi="Times New Roman" w:cs="Times New Roman"/>
          <w:sz w:val="26"/>
          <w:szCs w:val="26"/>
        </w:rPr>
        <w:t xml:space="preserve">формировать и выполнять комплексы оздоровительных упражнений; </w:t>
      </w:r>
    </w:p>
    <w:p w14:paraId="406F0D80" w14:textId="77777777" w:rsidR="00CB604F" w:rsidRPr="0004562E" w:rsidRDefault="00CB604F" w:rsidP="00CB604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562E">
        <w:rPr>
          <w:rFonts w:ascii="Times New Roman" w:hAnsi="Times New Roman" w:cs="Times New Roman"/>
          <w:sz w:val="26"/>
          <w:szCs w:val="26"/>
        </w:rPr>
        <w:t xml:space="preserve">применять знания о видах спорта в инструкторской и судейской деятельности; </w:t>
      </w:r>
    </w:p>
    <w:p w14:paraId="7F65CCF3" w14:textId="77777777" w:rsidR="00CB604F" w:rsidRPr="0004562E" w:rsidRDefault="00CB604F" w:rsidP="00CB604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562E">
        <w:rPr>
          <w:rFonts w:ascii="Times New Roman" w:hAnsi="Times New Roman" w:cs="Times New Roman"/>
          <w:sz w:val="26"/>
          <w:szCs w:val="26"/>
        </w:rPr>
        <w:t xml:space="preserve">применять теоретические знания в области физической культуры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04562E">
        <w:rPr>
          <w:rFonts w:ascii="Times New Roman" w:hAnsi="Times New Roman" w:cs="Times New Roman"/>
          <w:sz w:val="26"/>
          <w:szCs w:val="26"/>
        </w:rPr>
        <w:t xml:space="preserve">спорта; </w:t>
      </w:r>
    </w:p>
    <w:p w14:paraId="7F74843A" w14:textId="77777777" w:rsidR="00CB604F" w:rsidRPr="0004562E" w:rsidRDefault="00CB604F" w:rsidP="00CB604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562E">
        <w:rPr>
          <w:rFonts w:ascii="Times New Roman" w:hAnsi="Times New Roman" w:cs="Times New Roman"/>
          <w:sz w:val="26"/>
          <w:szCs w:val="26"/>
        </w:rPr>
        <w:t xml:space="preserve">вести наблюдения за динамикой развития своих физических качеств: оценивать текущее состояние организма и определить тренирующее воздействие на него занятий волейболом; </w:t>
      </w:r>
    </w:p>
    <w:p w14:paraId="3401B250" w14:textId="77777777" w:rsidR="00CB604F" w:rsidRPr="0004562E" w:rsidRDefault="00CB604F" w:rsidP="00CB604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562E">
        <w:rPr>
          <w:rFonts w:ascii="Times New Roman" w:hAnsi="Times New Roman" w:cs="Times New Roman"/>
          <w:sz w:val="26"/>
          <w:szCs w:val="26"/>
        </w:rPr>
        <w:t xml:space="preserve">применять упражнения из базовых видов спорта, в разнообразных формах игровой и соревновательной деятельности; </w:t>
      </w:r>
    </w:p>
    <w:p w14:paraId="402269AD" w14:textId="77777777" w:rsidR="00CB604F" w:rsidRPr="0004562E" w:rsidRDefault="00CB604F" w:rsidP="00CB604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562E">
        <w:rPr>
          <w:rFonts w:ascii="Times New Roman" w:hAnsi="Times New Roman" w:cs="Times New Roman"/>
          <w:sz w:val="26"/>
          <w:szCs w:val="26"/>
        </w:rPr>
        <w:lastRenderedPageBreak/>
        <w:t xml:space="preserve">применять правила охраны труда школьников; </w:t>
      </w:r>
    </w:p>
    <w:p w14:paraId="033CD7AF" w14:textId="77777777" w:rsidR="00CB604F" w:rsidRPr="0004562E" w:rsidRDefault="00CB604F" w:rsidP="00CB604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562E">
        <w:rPr>
          <w:rFonts w:ascii="Times New Roman" w:hAnsi="Times New Roman" w:cs="Times New Roman"/>
          <w:sz w:val="26"/>
          <w:szCs w:val="26"/>
        </w:rPr>
        <w:t>формировать и выполнять комплексы корригирующих упражнений.</w:t>
      </w:r>
    </w:p>
    <w:p w14:paraId="502B1324" w14:textId="77777777" w:rsidR="00CB604F" w:rsidRPr="00B873A8" w:rsidRDefault="00CB604F" w:rsidP="00CB604F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F8A1942" w14:textId="77777777" w:rsidR="00CB604F" w:rsidRPr="00417D74" w:rsidRDefault="00CB604F" w:rsidP="00CB604F">
      <w:pPr>
        <w:pStyle w:val="a3"/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7D74">
        <w:rPr>
          <w:rFonts w:ascii="Times New Roman" w:hAnsi="Times New Roman" w:cs="Times New Roman"/>
          <w:b/>
          <w:sz w:val="26"/>
          <w:szCs w:val="26"/>
        </w:rPr>
        <w:t>Содержание программы</w:t>
      </w:r>
    </w:p>
    <w:p w14:paraId="0FF7C6E8" w14:textId="77777777" w:rsidR="00CB604F" w:rsidRPr="00417D74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17D74">
        <w:rPr>
          <w:rFonts w:ascii="Times New Roman" w:hAnsi="Times New Roman" w:cs="Times New Roman"/>
          <w:sz w:val="26"/>
          <w:szCs w:val="26"/>
        </w:rPr>
        <w:t>Материал программы дается в трех разделах: основы знаний; общая и специальная физическая подготовка; техника и тактика игры.</w:t>
      </w:r>
    </w:p>
    <w:p w14:paraId="2F966229" w14:textId="77777777" w:rsidR="00CB604F" w:rsidRPr="00417D74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17D74">
        <w:rPr>
          <w:rFonts w:ascii="Times New Roman" w:hAnsi="Times New Roman" w:cs="Times New Roman"/>
          <w:sz w:val="26"/>
          <w:szCs w:val="26"/>
        </w:rPr>
        <w:t xml:space="preserve"> В разделе «Основы знаний» представлен материал по истории развития волейбола, правила соревнований</w:t>
      </w:r>
    </w:p>
    <w:p w14:paraId="37409B5B" w14:textId="77777777" w:rsidR="00CB604F" w:rsidRPr="00417D74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17D74">
        <w:rPr>
          <w:rFonts w:ascii="Times New Roman" w:hAnsi="Times New Roman" w:cs="Times New Roman"/>
          <w:sz w:val="26"/>
          <w:szCs w:val="26"/>
        </w:rPr>
        <w:t xml:space="preserve"> В разделе «Общая и специальная физическая подготовка» даны упражнения, которые способствуют формированию общей культуры движений, подготавливают организм к физической деятельности, развивают определенные двигательные качества.</w:t>
      </w:r>
    </w:p>
    <w:p w14:paraId="4494D171" w14:textId="77777777" w:rsidR="00CB604F" w:rsidRPr="00417D74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17D74">
        <w:rPr>
          <w:rFonts w:ascii="Times New Roman" w:hAnsi="Times New Roman" w:cs="Times New Roman"/>
          <w:sz w:val="26"/>
          <w:szCs w:val="26"/>
        </w:rPr>
        <w:t xml:space="preserve">     В разделе «Техника и тактика игры» представлен материал, способствующий обучению техническим и тактическим приемам игры.</w:t>
      </w:r>
    </w:p>
    <w:p w14:paraId="1C33BEA9" w14:textId="77777777" w:rsidR="00CB604F" w:rsidRPr="00417D74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17D74">
        <w:rPr>
          <w:rFonts w:ascii="Times New Roman" w:hAnsi="Times New Roman" w:cs="Times New Roman"/>
          <w:sz w:val="26"/>
          <w:szCs w:val="26"/>
        </w:rPr>
        <w:t xml:space="preserve">    В конце обучения по программе учащиеся должны знать правила игры и принимать участие в соревнованиях.</w:t>
      </w:r>
    </w:p>
    <w:p w14:paraId="08260E5F" w14:textId="77777777" w:rsidR="00CB604F" w:rsidRPr="00417D74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17D74">
        <w:rPr>
          <w:rFonts w:ascii="Times New Roman" w:hAnsi="Times New Roman" w:cs="Times New Roman"/>
          <w:sz w:val="26"/>
          <w:szCs w:val="26"/>
        </w:rPr>
        <w:t xml:space="preserve">    Содержание самостоятельной работы включает в себя выполнение комплексов упражнений для повышения общей и специальной физической подготовки.</w:t>
      </w:r>
    </w:p>
    <w:p w14:paraId="37021619" w14:textId="77777777" w:rsidR="00CB604F" w:rsidRPr="00417D74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61690C6" w14:textId="0EB26E6C" w:rsidR="00CB604F" w:rsidRPr="00417D74" w:rsidRDefault="00CB604F" w:rsidP="00CB604F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417D74">
        <w:rPr>
          <w:rFonts w:ascii="Times New Roman" w:hAnsi="Times New Roman" w:cs="Times New Roman"/>
          <w:b/>
          <w:sz w:val="26"/>
          <w:szCs w:val="26"/>
        </w:rPr>
        <w:t>Теория</w:t>
      </w:r>
      <w:r w:rsidRPr="00417D74">
        <w:rPr>
          <w:rFonts w:ascii="Times New Roman" w:hAnsi="Times New Roman" w:cs="Times New Roman"/>
          <w:i/>
          <w:sz w:val="26"/>
          <w:szCs w:val="26"/>
        </w:rPr>
        <w:t>(</w:t>
      </w:r>
      <w:r w:rsidR="00070D03">
        <w:rPr>
          <w:rFonts w:ascii="Times New Roman" w:hAnsi="Times New Roman" w:cs="Times New Roman"/>
          <w:sz w:val="26"/>
          <w:szCs w:val="26"/>
        </w:rPr>
        <w:t>6</w:t>
      </w:r>
      <w:r w:rsidRPr="00417D74">
        <w:rPr>
          <w:rFonts w:ascii="Times New Roman" w:hAnsi="Times New Roman" w:cs="Times New Roman"/>
          <w:sz w:val="26"/>
          <w:szCs w:val="26"/>
        </w:rPr>
        <w:t>часа)</w:t>
      </w:r>
    </w:p>
    <w:p w14:paraId="0ABCF804" w14:textId="77777777" w:rsidR="00CB604F" w:rsidRPr="00417D74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7D74">
        <w:rPr>
          <w:rFonts w:ascii="Times New Roman" w:hAnsi="Times New Roman" w:cs="Times New Roman"/>
          <w:sz w:val="26"/>
          <w:szCs w:val="26"/>
        </w:rPr>
        <w:t>История возникновения волейбола. Развитие волейбола. Правила игры в мини-волейбол.</w:t>
      </w:r>
    </w:p>
    <w:p w14:paraId="0E835D24" w14:textId="15FDC77C" w:rsidR="00CB604F" w:rsidRPr="00417D74" w:rsidRDefault="00CB604F" w:rsidP="00CB604F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417D74">
        <w:rPr>
          <w:rFonts w:ascii="Times New Roman" w:hAnsi="Times New Roman" w:cs="Times New Roman"/>
          <w:b/>
          <w:sz w:val="26"/>
          <w:szCs w:val="26"/>
        </w:rPr>
        <w:t>Техническая подготовка</w:t>
      </w:r>
      <w:r w:rsidRPr="00417D74">
        <w:rPr>
          <w:rFonts w:ascii="Times New Roman" w:hAnsi="Times New Roman" w:cs="Times New Roman"/>
          <w:sz w:val="26"/>
          <w:szCs w:val="26"/>
        </w:rPr>
        <w:t>(</w:t>
      </w:r>
      <w:r w:rsidR="00070D03">
        <w:rPr>
          <w:rFonts w:ascii="Times New Roman" w:hAnsi="Times New Roman" w:cs="Times New Roman"/>
          <w:sz w:val="26"/>
          <w:szCs w:val="26"/>
        </w:rPr>
        <w:t>51</w:t>
      </w:r>
      <w:r w:rsidRPr="00417D74">
        <w:rPr>
          <w:rFonts w:ascii="Times New Roman" w:hAnsi="Times New Roman" w:cs="Times New Roman"/>
          <w:sz w:val="26"/>
          <w:szCs w:val="26"/>
        </w:rPr>
        <w:t>часов).</w:t>
      </w:r>
    </w:p>
    <w:p w14:paraId="6098DD95" w14:textId="77777777" w:rsidR="00CB604F" w:rsidRPr="00417D74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17D74">
        <w:rPr>
          <w:rFonts w:ascii="Times New Roman" w:hAnsi="Times New Roman" w:cs="Times New Roman"/>
          <w:i/>
          <w:sz w:val="26"/>
          <w:szCs w:val="26"/>
        </w:rPr>
        <w:t xml:space="preserve">Овладение техникой передвижения и стоек. </w:t>
      </w:r>
      <w:r w:rsidRPr="00417D74">
        <w:rPr>
          <w:rFonts w:ascii="Times New Roman" w:hAnsi="Times New Roman" w:cs="Times New Roman"/>
          <w:sz w:val="26"/>
          <w:szCs w:val="26"/>
        </w:rPr>
        <w:t>Стойка игрока(исходные положения). Ходьба, бег, перемещаясь лицом вперед. Перемещения переставными шагами: лицом, правым, левым боком вперед. Сочетание способов перемещений.</w:t>
      </w:r>
    </w:p>
    <w:p w14:paraId="63797D1C" w14:textId="77777777" w:rsidR="00CB604F" w:rsidRPr="00417D74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17D74">
        <w:rPr>
          <w:rFonts w:ascii="Times New Roman" w:hAnsi="Times New Roman" w:cs="Times New Roman"/>
          <w:i/>
          <w:sz w:val="26"/>
          <w:szCs w:val="26"/>
        </w:rPr>
        <w:t xml:space="preserve">Овладение техникой приема и передач мяча </w:t>
      </w:r>
      <w:r w:rsidRPr="00417D74">
        <w:rPr>
          <w:rFonts w:ascii="Times New Roman" w:hAnsi="Times New Roman" w:cs="Times New Roman"/>
          <w:sz w:val="26"/>
          <w:szCs w:val="26"/>
        </w:rPr>
        <w:t>сверху двумя руками; передача мяча, подвешенного на шнуре; с собственного подбрасывания; с набрасывания партнера; в различных направлениях на месте  после перемещения; передачи в парах; отбивание мяча кулаком через сетку в непосредственной близости от нее; с собственного подбрасывания; подброшенного партнером – с места и после приземления. Прием и передача мяча снизу, прием и передача мяча двумя руками сверху (на месте и в движении приставными шагами). Передачи мяча после перемещения из зоны в зону. Прием мяча на задней линии. Передача двумя руками сверху на месте. Передача двумя руками сверху на месте и после передачи вперед. Прием мяча снизу двумя руками над собой. Прием мяча снизу двумя руками над собой и на сетку. Передача мяча сверху двумя руками в прыжке в парах. Передача мяча сверху двумя руками в прыжке в тройках. Прием мяча снизу в группе.</w:t>
      </w:r>
    </w:p>
    <w:p w14:paraId="46C18F29" w14:textId="77777777" w:rsidR="00CB604F" w:rsidRPr="00417D74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17D74">
        <w:rPr>
          <w:rFonts w:ascii="Times New Roman" w:hAnsi="Times New Roman" w:cs="Times New Roman"/>
          <w:i/>
          <w:sz w:val="26"/>
          <w:szCs w:val="26"/>
        </w:rPr>
        <w:t xml:space="preserve">     Нападающие удары.</w:t>
      </w:r>
      <w:r w:rsidRPr="00417D74">
        <w:rPr>
          <w:rFonts w:ascii="Times New Roman" w:hAnsi="Times New Roman" w:cs="Times New Roman"/>
          <w:sz w:val="26"/>
          <w:szCs w:val="26"/>
        </w:rPr>
        <w:t xml:space="preserve"> Прямой нападающий удар сильнейшей рукой ( овладение режимом разбега, прыжок вверх толчком двух ног: с места, с 1, 2, 3 шагов разбега, удар кистью по мячу ).</w:t>
      </w:r>
    </w:p>
    <w:p w14:paraId="0A9DF8A1" w14:textId="77777777" w:rsidR="00CB604F" w:rsidRPr="00417D74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17D74">
        <w:rPr>
          <w:rFonts w:ascii="Times New Roman" w:hAnsi="Times New Roman" w:cs="Times New Roman"/>
          <w:i/>
          <w:sz w:val="26"/>
          <w:szCs w:val="26"/>
        </w:rPr>
        <w:t xml:space="preserve">     Овладение техникой подачи.</w:t>
      </w:r>
      <w:r w:rsidRPr="00417D74">
        <w:rPr>
          <w:rFonts w:ascii="Times New Roman" w:hAnsi="Times New Roman" w:cs="Times New Roman"/>
          <w:sz w:val="26"/>
          <w:szCs w:val="26"/>
        </w:rPr>
        <w:t xml:space="preserve"> Верхняя прямая подача через сетку с расстояния </w:t>
      </w:r>
    </w:p>
    <w:p w14:paraId="6957FF12" w14:textId="77777777" w:rsidR="00CB604F" w:rsidRPr="00417D74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17D74">
        <w:rPr>
          <w:rFonts w:ascii="Times New Roman" w:hAnsi="Times New Roman" w:cs="Times New Roman"/>
          <w:sz w:val="26"/>
          <w:szCs w:val="26"/>
        </w:rPr>
        <w:t>3-9 м. с места, в прыжке.</w:t>
      </w:r>
    </w:p>
    <w:p w14:paraId="6FE1336C" w14:textId="4E30AD9B" w:rsidR="00CB604F" w:rsidRPr="00417D74" w:rsidRDefault="00CB604F" w:rsidP="00CB604F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417D74">
        <w:rPr>
          <w:rFonts w:ascii="Times New Roman" w:hAnsi="Times New Roman" w:cs="Times New Roman"/>
          <w:b/>
          <w:sz w:val="26"/>
          <w:szCs w:val="26"/>
        </w:rPr>
        <w:t xml:space="preserve">Тактическая подготовка </w:t>
      </w:r>
      <w:r w:rsidR="00070D03">
        <w:rPr>
          <w:rFonts w:ascii="Times New Roman" w:hAnsi="Times New Roman" w:cs="Times New Roman"/>
          <w:b/>
          <w:sz w:val="26"/>
          <w:szCs w:val="26"/>
        </w:rPr>
        <w:t>(</w:t>
      </w:r>
      <w:r w:rsidR="00070D03">
        <w:rPr>
          <w:rFonts w:ascii="Times New Roman" w:hAnsi="Times New Roman" w:cs="Times New Roman"/>
          <w:sz w:val="26"/>
          <w:szCs w:val="26"/>
        </w:rPr>
        <w:t>15</w:t>
      </w:r>
      <w:r w:rsidRPr="00417D74">
        <w:rPr>
          <w:rFonts w:ascii="Times New Roman" w:hAnsi="Times New Roman" w:cs="Times New Roman"/>
          <w:sz w:val="26"/>
          <w:szCs w:val="26"/>
        </w:rPr>
        <w:t xml:space="preserve"> часов)</w:t>
      </w:r>
    </w:p>
    <w:p w14:paraId="2D7EA6EE" w14:textId="77777777" w:rsidR="00CB604F" w:rsidRPr="00417D74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17D74">
        <w:rPr>
          <w:rFonts w:ascii="Times New Roman" w:hAnsi="Times New Roman" w:cs="Times New Roman"/>
          <w:i/>
          <w:sz w:val="26"/>
          <w:szCs w:val="26"/>
        </w:rPr>
        <w:t xml:space="preserve">  Индивидуальные действия: </w:t>
      </w:r>
      <w:r w:rsidRPr="00417D74">
        <w:rPr>
          <w:rFonts w:ascii="Times New Roman" w:hAnsi="Times New Roman" w:cs="Times New Roman"/>
          <w:sz w:val="26"/>
          <w:szCs w:val="26"/>
        </w:rPr>
        <w:t>выбор места для выполнения нижней подачи; выбор места для второй передачи и в зоне 3.</w:t>
      </w:r>
    </w:p>
    <w:p w14:paraId="6ED6B321" w14:textId="77777777" w:rsidR="00CB604F" w:rsidRPr="00417D74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17D74">
        <w:rPr>
          <w:rFonts w:ascii="Times New Roman" w:hAnsi="Times New Roman" w:cs="Times New Roman"/>
          <w:i/>
          <w:sz w:val="26"/>
          <w:szCs w:val="26"/>
        </w:rPr>
        <w:t xml:space="preserve">    Групповые действия.</w:t>
      </w:r>
      <w:r w:rsidRPr="00417D74">
        <w:rPr>
          <w:rFonts w:ascii="Times New Roman" w:hAnsi="Times New Roman" w:cs="Times New Roman"/>
          <w:sz w:val="26"/>
          <w:szCs w:val="26"/>
        </w:rPr>
        <w:t xml:space="preserve"> Взаимодействие игроков передней линии: игрока зоны 4 с игроком зоны 3, игрока зоны 2 с игроком зоны 3 (при первой передаче). Взаимодействие игроков зон 6, 5 и 1 с игроком зоны 3.</w:t>
      </w:r>
    </w:p>
    <w:p w14:paraId="3DA2DB72" w14:textId="77777777" w:rsidR="00CB604F" w:rsidRPr="00417D74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17D74">
        <w:rPr>
          <w:rFonts w:ascii="Times New Roman" w:hAnsi="Times New Roman" w:cs="Times New Roman"/>
          <w:i/>
          <w:sz w:val="26"/>
          <w:szCs w:val="26"/>
        </w:rPr>
        <w:lastRenderedPageBreak/>
        <w:t xml:space="preserve">   Командные действия.</w:t>
      </w:r>
      <w:r w:rsidRPr="00417D74">
        <w:rPr>
          <w:rFonts w:ascii="Times New Roman" w:hAnsi="Times New Roman" w:cs="Times New Roman"/>
          <w:sz w:val="26"/>
          <w:szCs w:val="26"/>
        </w:rPr>
        <w:t xml:space="preserve"> Прием нижней подачи и первая передача в зону 3, вторая передача игроку, к которому передающий обращен лицом.</w:t>
      </w:r>
    </w:p>
    <w:p w14:paraId="2BC971F7" w14:textId="77777777" w:rsidR="00CB604F" w:rsidRPr="00417D74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17D74">
        <w:rPr>
          <w:rFonts w:ascii="Times New Roman" w:hAnsi="Times New Roman" w:cs="Times New Roman"/>
          <w:i/>
          <w:sz w:val="26"/>
          <w:szCs w:val="26"/>
        </w:rPr>
        <w:t xml:space="preserve">   Тактика защиты.</w:t>
      </w:r>
      <w:r w:rsidRPr="00417D74">
        <w:rPr>
          <w:rFonts w:ascii="Times New Roman" w:hAnsi="Times New Roman" w:cs="Times New Roman"/>
          <w:sz w:val="26"/>
          <w:szCs w:val="26"/>
        </w:rPr>
        <w:t xml:space="preserve"> Выбор места при приеме нижней подачи. Расположение игроков при приеме подачи, когда вторую передачу выполняет игрок зоны 3.</w:t>
      </w:r>
    </w:p>
    <w:p w14:paraId="6A25EA7E" w14:textId="77777777" w:rsidR="00CB604F" w:rsidRPr="00417D74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4BA1D4D7" w14:textId="39AEEE54" w:rsidR="00CB604F" w:rsidRPr="00417D74" w:rsidRDefault="00CB604F" w:rsidP="00CB604F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417D74">
        <w:rPr>
          <w:rFonts w:ascii="Times New Roman" w:hAnsi="Times New Roman" w:cs="Times New Roman"/>
          <w:b/>
          <w:sz w:val="26"/>
          <w:szCs w:val="26"/>
        </w:rPr>
        <w:t>Общефизическая подготовка (</w:t>
      </w:r>
      <w:r w:rsidR="00070D03">
        <w:rPr>
          <w:rFonts w:ascii="Times New Roman" w:hAnsi="Times New Roman" w:cs="Times New Roman"/>
          <w:sz w:val="26"/>
          <w:szCs w:val="26"/>
        </w:rPr>
        <w:t>27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7D74">
        <w:rPr>
          <w:rFonts w:ascii="Times New Roman" w:hAnsi="Times New Roman" w:cs="Times New Roman"/>
          <w:sz w:val="26"/>
          <w:szCs w:val="26"/>
        </w:rPr>
        <w:t>часов)</w:t>
      </w:r>
    </w:p>
    <w:p w14:paraId="1A6F199E" w14:textId="77777777" w:rsidR="00CB604F" w:rsidRPr="00417D74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17D74">
        <w:rPr>
          <w:rFonts w:ascii="Times New Roman" w:hAnsi="Times New Roman" w:cs="Times New Roman"/>
          <w:sz w:val="26"/>
          <w:szCs w:val="26"/>
        </w:rPr>
        <w:t xml:space="preserve">      Упражнения для развития физических способностей: скоростных, силовых, выносливости, координационных, скоростно-силовых.</w:t>
      </w:r>
    </w:p>
    <w:p w14:paraId="33369040" w14:textId="77777777" w:rsidR="00CB604F" w:rsidRPr="00417D74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17D74">
        <w:rPr>
          <w:rFonts w:ascii="Times New Roman" w:hAnsi="Times New Roman" w:cs="Times New Roman"/>
          <w:sz w:val="26"/>
          <w:szCs w:val="26"/>
        </w:rPr>
        <w:t>Упражнения для мышц рук и плечевого пояса, ног, брюшного пресса, тазобедренного сустава, туловища и шеи. Упражнения со скакалками. Чередование упражнений руками, ногами – различные броски, выпрыгивание вверх с мячом, зажатым голеностопными суставами; в положении сидя, лежа – поднимание ног с мячом.</w:t>
      </w:r>
    </w:p>
    <w:p w14:paraId="4F48B686" w14:textId="77777777" w:rsidR="00CB604F" w:rsidRPr="00417D74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17D74">
        <w:rPr>
          <w:rFonts w:ascii="Times New Roman" w:hAnsi="Times New Roman" w:cs="Times New Roman"/>
          <w:i/>
          <w:sz w:val="26"/>
          <w:szCs w:val="26"/>
        </w:rPr>
        <w:t xml:space="preserve">       Легкоатлетические упражнения.</w:t>
      </w:r>
      <w:r w:rsidRPr="00417D74">
        <w:rPr>
          <w:rFonts w:ascii="Times New Roman" w:hAnsi="Times New Roman" w:cs="Times New Roman"/>
          <w:sz w:val="26"/>
          <w:szCs w:val="26"/>
        </w:rPr>
        <w:t xml:space="preserve"> Бег с ускорением  до 30 м. Прыжки: с места в длину, вверх. Прыжки с разбега в длину и высоту.</w:t>
      </w:r>
    </w:p>
    <w:p w14:paraId="338F1343" w14:textId="77777777" w:rsidR="00CB604F" w:rsidRPr="00417D74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17D74">
        <w:rPr>
          <w:rFonts w:ascii="Times New Roman" w:hAnsi="Times New Roman" w:cs="Times New Roman"/>
          <w:sz w:val="26"/>
          <w:szCs w:val="26"/>
        </w:rPr>
        <w:t>Принять участие в соревнованиях с родителями, с соседними школами. Организация и проведение соревнований. Разбор проведенных игр. Устранение ошибок.</w:t>
      </w:r>
    </w:p>
    <w:p w14:paraId="12E2D05A" w14:textId="3163AF36" w:rsidR="00CB604F" w:rsidRPr="00417D74" w:rsidRDefault="00CB604F" w:rsidP="00CB604F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7D74">
        <w:rPr>
          <w:rFonts w:ascii="Times New Roman" w:hAnsi="Times New Roman" w:cs="Times New Roman"/>
          <w:b/>
          <w:sz w:val="26"/>
          <w:szCs w:val="26"/>
        </w:rPr>
        <w:t>Учебно-тематический план (</w:t>
      </w:r>
      <w:r w:rsidR="00070D03">
        <w:rPr>
          <w:rFonts w:ascii="Times New Roman" w:hAnsi="Times New Roman" w:cs="Times New Roman"/>
          <w:b/>
          <w:sz w:val="26"/>
          <w:szCs w:val="26"/>
        </w:rPr>
        <w:t xml:space="preserve">102 </w:t>
      </w:r>
      <w:r w:rsidRPr="00417D74">
        <w:rPr>
          <w:rFonts w:ascii="Times New Roman" w:hAnsi="Times New Roman" w:cs="Times New Roman"/>
          <w:b/>
          <w:sz w:val="26"/>
          <w:szCs w:val="26"/>
        </w:rPr>
        <w:t>час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417D74">
        <w:rPr>
          <w:rFonts w:ascii="Times New Roman" w:hAnsi="Times New Roman" w:cs="Times New Roman"/>
          <w:b/>
          <w:sz w:val="26"/>
          <w:szCs w:val="26"/>
        </w:rPr>
        <w:t>).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73"/>
        <w:gridCol w:w="5199"/>
        <w:gridCol w:w="2912"/>
      </w:tblGrid>
      <w:tr w:rsidR="00CB604F" w:rsidRPr="00417D74" w14:paraId="6155BDB6" w14:textId="77777777" w:rsidTr="00E3251E">
        <w:tc>
          <w:tcPr>
            <w:tcW w:w="874" w:type="dxa"/>
          </w:tcPr>
          <w:p w14:paraId="225FCC76" w14:textId="77777777" w:rsidR="00CB604F" w:rsidRPr="00417D74" w:rsidRDefault="00CB604F" w:rsidP="00E3251E">
            <w:pPr>
              <w:tabs>
                <w:tab w:val="left" w:pos="142"/>
              </w:tabs>
              <w:ind w:left="-284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D74">
              <w:rPr>
                <w:rFonts w:ascii="Times New Roman" w:hAnsi="Times New Roman" w:cs="Times New Roman"/>
                <w:sz w:val="26"/>
                <w:szCs w:val="26"/>
              </w:rPr>
              <w:t>№п/п</w:t>
            </w:r>
          </w:p>
        </w:tc>
        <w:tc>
          <w:tcPr>
            <w:tcW w:w="5273" w:type="dxa"/>
          </w:tcPr>
          <w:p w14:paraId="50339472" w14:textId="77777777" w:rsidR="00CB604F" w:rsidRPr="00417D74" w:rsidRDefault="00CB604F" w:rsidP="00E3251E">
            <w:pPr>
              <w:tabs>
                <w:tab w:val="left" w:pos="142"/>
              </w:tabs>
              <w:ind w:left="-284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D7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Содержание</w:t>
            </w:r>
          </w:p>
        </w:tc>
        <w:tc>
          <w:tcPr>
            <w:tcW w:w="2957" w:type="dxa"/>
          </w:tcPr>
          <w:p w14:paraId="65D2C17D" w14:textId="77777777" w:rsidR="00CB604F" w:rsidRPr="00417D74" w:rsidRDefault="00CB604F" w:rsidP="00E3251E">
            <w:pPr>
              <w:tabs>
                <w:tab w:val="left" w:pos="142"/>
              </w:tabs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D74">
              <w:rPr>
                <w:rFonts w:ascii="Times New Roman" w:hAnsi="Times New Roman" w:cs="Times New Roman"/>
                <w:sz w:val="26"/>
                <w:szCs w:val="26"/>
              </w:rPr>
              <w:t>Кол-во часов</w:t>
            </w:r>
          </w:p>
        </w:tc>
      </w:tr>
      <w:tr w:rsidR="00CB604F" w:rsidRPr="00417D74" w14:paraId="70234C67" w14:textId="77777777" w:rsidTr="00E3251E">
        <w:tc>
          <w:tcPr>
            <w:tcW w:w="874" w:type="dxa"/>
          </w:tcPr>
          <w:p w14:paraId="315BDF23" w14:textId="77777777" w:rsidR="00CB604F" w:rsidRPr="00417D74" w:rsidRDefault="00CB604F" w:rsidP="00E3251E">
            <w:pPr>
              <w:tabs>
                <w:tab w:val="left" w:pos="142"/>
              </w:tabs>
              <w:ind w:left="-284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D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73" w:type="dxa"/>
          </w:tcPr>
          <w:p w14:paraId="2C8C0A66" w14:textId="77777777" w:rsidR="00CB604F" w:rsidRPr="00417D74" w:rsidRDefault="00CB604F" w:rsidP="00E3251E">
            <w:pPr>
              <w:tabs>
                <w:tab w:val="left" w:pos="142"/>
              </w:tabs>
              <w:ind w:left="-284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D74">
              <w:rPr>
                <w:rFonts w:ascii="Times New Roman" w:hAnsi="Times New Roman" w:cs="Times New Roman"/>
                <w:sz w:val="26"/>
                <w:szCs w:val="26"/>
              </w:rPr>
              <w:t>Теория</w:t>
            </w:r>
          </w:p>
        </w:tc>
        <w:tc>
          <w:tcPr>
            <w:tcW w:w="2957" w:type="dxa"/>
          </w:tcPr>
          <w:p w14:paraId="1377A5E0" w14:textId="0FB24D23" w:rsidR="00CB604F" w:rsidRPr="00417D74" w:rsidRDefault="00070D03" w:rsidP="00E3251E">
            <w:pPr>
              <w:tabs>
                <w:tab w:val="left" w:pos="142"/>
              </w:tabs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B604F" w:rsidRPr="00417D74" w14:paraId="29619FC9" w14:textId="77777777" w:rsidTr="00E3251E">
        <w:tc>
          <w:tcPr>
            <w:tcW w:w="874" w:type="dxa"/>
          </w:tcPr>
          <w:p w14:paraId="1536F6F1" w14:textId="77777777" w:rsidR="00CB604F" w:rsidRPr="00417D74" w:rsidRDefault="00CB604F" w:rsidP="00E3251E">
            <w:pPr>
              <w:tabs>
                <w:tab w:val="left" w:pos="142"/>
              </w:tabs>
              <w:ind w:left="-284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D7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73" w:type="dxa"/>
          </w:tcPr>
          <w:p w14:paraId="78AC4833" w14:textId="77777777" w:rsidR="00CB604F" w:rsidRPr="00417D74" w:rsidRDefault="00CB604F" w:rsidP="00E3251E">
            <w:pPr>
              <w:tabs>
                <w:tab w:val="left" w:pos="142"/>
              </w:tabs>
              <w:ind w:left="-284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D74">
              <w:rPr>
                <w:rFonts w:ascii="Times New Roman" w:hAnsi="Times New Roman" w:cs="Times New Roman"/>
                <w:sz w:val="26"/>
                <w:szCs w:val="26"/>
              </w:rPr>
              <w:t>Техническая подготовка</w:t>
            </w:r>
          </w:p>
        </w:tc>
        <w:tc>
          <w:tcPr>
            <w:tcW w:w="2957" w:type="dxa"/>
          </w:tcPr>
          <w:p w14:paraId="045AC5C4" w14:textId="0A56D444" w:rsidR="00CB604F" w:rsidRPr="00417D74" w:rsidRDefault="00070D03" w:rsidP="00E3251E">
            <w:pPr>
              <w:tabs>
                <w:tab w:val="left" w:pos="142"/>
              </w:tabs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</w:tr>
      <w:tr w:rsidR="00CB604F" w:rsidRPr="00417D74" w14:paraId="75FA3290" w14:textId="77777777" w:rsidTr="00E3251E">
        <w:tc>
          <w:tcPr>
            <w:tcW w:w="874" w:type="dxa"/>
          </w:tcPr>
          <w:p w14:paraId="213BA29C" w14:textId="77777777" w:rsidR="00CB604F" w:rsidRPr="00417D74" w:rsidRDefault="00CB604F" w:rsidP="00E3251E">
            <w:pPr>
              <w:tabs>
                <w:tab w:val="left" w:pos="142"/>
              </w:tabs>
              <w:ind w:left="-284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D7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73" w:type="dxa"/>
          </w:tcPr>
          <w:p w14:paraId="07DA042E" w14:textId="77777777" w:rsidR="00CB604F" w:rsidRPr="00417D74" w:rsidRDefault="00CB604F" w:rsidP="00E3251E">
            <w:pPr>
              <w:tabs>
                <w:tab w:val="left" w:pos="142"/>
              </w:tabs>
              <w:ind w:left="-284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D74">
              <w:rPr>
                <w:rFonts w:ascii="Times New Roman" w:hAnsi="Times New Roman" w:cs="Times New Roman"/>
                <w:sz w:val="26"/>
                <w:szCs w:val="26"/>
              </w:rPr>
              <w:t>Тактическая подготовка</w:t>
            </w:r>
          </w:p>
        </w:tc>
        <w:tc>
          <w:tcPr>
            <w:tcW w:w="2957" w:type="dxa"/>
          </w:tcPr>
          <w:p w14:paraId="51DF1374" w14:textId="25BAB2AB" w:rsidR="00CB604F" w:rsidRPr="00417D74" w:rsidRDefault="00070D03" w:rsidP="00E3251E">
            <w:pPr>
              <w:tabs>
                <w:tab w:val="left" w:pos="142"/>
              </w:tabs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B604F" w:rsidRPr="00417D74" w14:paraId="39B9AB26" w14:textId="77777777" w:rsidTr="00E3251E">
        <w:tc>
          <w:tcPr>
            <w:tcW w:w="874" w:type="dxa"/>
          </w:tcPr>
          <w:p w14:paraId="1A72ADF5" w14:textId="77777777" w:rsidR="00CB604F" w:rsidRPr="00417D74" w:rsidRDefault="00CB604F" w:rsidP="00E3251E">
            <w:pPr>
              <w:tabs>
                <w:tab w:val="left" w:pos="142"/>
              </w:tabs>
              <w:ind w:left="-284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D7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73" w:type="dxa"/>
          </w:tcPr>
          <w:p w14:paraId="3C885C5B" w14:textId="77777777" w:rsidR="00CB604F" w:rsidRPr="00417D74" w:rsidRDefault="00CB604F" w:rsidP="00E3251E">
            <w:pPr>
              <w:tabs>
                <w:tab w:val="left" w:pos="142"/>
              </w:tabs>
              <w:ind w:left="-284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D74">
              <w:rPr>
                <w:rFonts w:ascii="Times New Roman" w:hAnsi="Times New Roman" w:cs="Times New Roman"/>
                <w:sz w:val="26"/>
                <w:szCs w:val="26"/>
              </w:rPr>
              <w:t>ОФП.</w:t>
            </w:r>
          </w:p>
        </w:tc>
        <w:tc>
          <w:tcPr>
            <w:tcW w:w="2957" w:type="dxa"/>
          </w:tcPr>
          <w:p w14:paraId="564BEC6B" w14:textId="1281B642" w:rsidR="00CB604F" w:rsidRPr="00417D74" w:rsidRDefault="00070D03" w:rsidP="00E3251E">
            <w:pPr>
              <w:tabs>
                <w:tab w:val="left" w:pos="142"/>
              </w:tabs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</w:tr>
    </w:tbl>
    <w:p w14:paraId="22E7A853" w14:textId="40B2C87D" w:rsidR="00CB604F" w:rsidRPr="00886581" w:rsidRDefault="00CB604F" w:rsidP="00CB604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kern w:val="1"/>
          <w:sz w:val="24"/>
          <w:szCs w:val="24"/>
          <w:lang w:eastAsia="hi-IN" w:bidi="hi-IN"/>
        </w:rPr>
      </w:pPr>
      <w:r w:rsidRPr="00886581">
        <w:rPr>
          <w:rFonts w:ascii="Times New Roman" w:eastAsia="HiddenHorzOCR" w:hAnsi="Times New Roman" w:cs="Times New Roman"/>
          <w:b/>
          <w:kern w:val="1"/>
          <w:sz w:val="24"/>
          <w:szCs w:val="24"/>
          <w:lang w:eastAsia="hi-IN" w:bidi="hi-IN"/>
        </w:rPr>
        <w:t xml:space="preserve">Программа для обучающихся </w:t>
      </w:r>
      <w:r w:rsidR="00070D03">
        <w:rPr>
          <w:rFonts w:ascii="Times New Roman" w:eastAsia="HiddenHorzOCR" w:hAnsi="Times New Roman" w:cs="Times New Roman"/>
          <w:b/>
          <w:kern w:val="1"/>
          <w:sz w:val="24"/>
          <w:szCs w:val="24"/>
          <w:lang w:eastAsia="hi-IN" w:bidi="hi-IN"/>
        </w:rPr>
        <w:t>10-11</w:t>
      </w:r>
      <w:r w:rsidRPr="00886581">
        <w:rPr>
          <w:rFonts w:ascii="Times New Roman" w:eastAsia="HiddenHorzOCR" w:hAnsi="Times New Roman" w:cs="Times New Roman"/>
          <w:b/>
          <w:kern w:val="1"/>
          <w:sz w:val="24"/>
          <w:szCs w:val="24"/>
          <w:lang w:eastAsia="hi-IN" w:bidi="hi-IN"/>
        </w:rPr>
        <w:t xml:space="preserve"> класса отличается более углубленным, технически повышенным требованиям к овладению игры в</w:t>
      </w:r>
      <w:r>
        <w:rPr>
          <w:rFonts w:ascii="Times New Roman" w:eastAsia="HiddenHorzOCR" w:hAnsi="Times New Roman" w:cs="Times New Roman"/>
          <w:b/>
          <w:kern w:val="1"/>
          <w:sz w:val="24"/>
          <w:szCs w:val="24"/>
          <w:lang w:eastAsia="hi-IN" w:bidi="hi-IN"/>
        </w:rPr>
        <w:t xml:space="preserve"> волейбол, чем в предыдущих классах.</w:t>
      </w:r>
    </w:p>
    <w:p w14:paraId="2C3131A0" w14:textId="77777777" w:rsidR="00CB604F" w:rsidRPr="00CC6217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C6217">
        <w:rPr>
          <w:rFonts w:ascii="Times New Roman" w:hAnsi="Times New Roman" w:cs="Times New Roman"/>
          <w:b/>
          <w:sz w:val="26"/>
          <w:szCs w:val="26"/>
        </w:rPr>
        <w:t>Формы контроля уровня достижений обучающимися и критерии оценки</w:t>
      </w:r>
    </w:p>
    <w:p w14:paraId="764986D0" w14:textId="77777777" w:rsidR="00CB604F" w:rsidRPr="00CC6217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6217">
        <w:rPr>
          <w:rFonts w:ascii="Times New Roman" w:hAnsi="Times New Roman" w:cs="Times New Roman"/>
          <w:sz w:val="26"/>
          <w:szCs w:val="26"/>
        </w:rPr>
        <w:t xml:space="preserve">  Умения и навыки проверяются во время участия обучающихся в соревнованиях, в организации и проведении судейства. Подведение итогов по технической и общефизической подготовке проводится 2 раза в год (декабрь, май), обучающиеся выполняют контрольные нормативы.</w:t>
      </w:r>
    </w:p>
    <w:p w14:paraId="7DC5C289" w14:textId="77777777" w:rsidR="00CB604F" w:rsidRPr="00CC6217" w:rsidRDefault="00CB604F" w:rsidP="00CB604F">
      <w:pPr>
        <w:tabs>
          <w:tab w:val="left" w:pos="142"/>
        </w:tabs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6217">
        <w:rPr>
          <w:rFonts w:ascii="Times New Roman" w:hAnsi="Times New Roman" w:cs="Times New Roman"/>
          <w:b/>
          <w:sz w:val="26"/>
          <w:szCs w:val="26"/>
        </w:rPr>
        <w:t>Контрольные испытания.</w:t>
      </w:r>
    </w:p>
    <w:p w14:paraId="26C4EE0B" w14:textId="77777777" w:rsidR="00CB604F" w:rsidRPr="00CC6217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C6217">
        <w:rPr>
          <w:rFonts w:ascii="Times New Roman" w:hAnsi="Times New Roman" w:cs="Times New Roman"/>
          <w:b/>
          <w:i/>
          <w:sz w:val="26"/>
          <w:szCs w:val="26"/>
        </w:rPr>
        <w:t>Общефизическая подготовка</w:t>
      </w:r>
      <w:r w:rsidRPr="00CC6217">
        <w:rPr>
          <w:rFonts w:ascii="Times New Roman" w:hAnsi="Times New Roman" w:cs="Times New Roman"/>
          <w:i/>
          <w:sz w:val="26"/>
          <w:szCs w:val="26"/>
        </w:rPr>
        <w:t>.</w:t>
      </w:r>
    </w:p>
    <w:p w14:paraId="6BECE19A" w14:textId="77777777" w:rsidR="00CB604F" w:rsidRPr="00CC6217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C6217">
        <w:rPr>
          <w:rFonts w:ascii="Times New Roman" w:hAnsi="Times New Roman" w:cs="Times New Roman"/>
          <w:sz w:val="26"/>
          <w:szCs w:val="26"/>
        </w:rPr>
        <w:t xml:space="preserve">      Бег 30 м, 6х5м: на расстоянии 5 м чертятся две линии – стартовая и контрольная. По зрительному сигналу обучающийся бежит,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C6217">
        <w:rPr>
          <w:rFonts w:ascii="Times New Roman" w:hAnsi="Times New Roman" w:cs="Times New Roman"/>
          <w:sz w:val="26"/>
          <w:szCs w:val="26"/>
        </w:rPr>
        <w:t>преодолевая 5 м шесть раз. При изменении движения  в обратном направлении обе ноги испытуемого должны пересечь линию.</w:t>
      </w:r>
    </w:p>
    <w:p w14:paraId="7997C754" w14:textId="77777777" w:rsidR="00CB604F" w:rsidRPr="00CC6217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C6217">
        <w:rPr>
          <w:rFonts w:ascii="Times New Roman" w:hAnsi="Times New Roman" w:cs="Times New Roman"/>
          <w:i/>
          <w:sz w:val="26"/>
          <w:szCs w:val="26"/>
        </w:rPr>
        <w:t xml:space="preserve">Прыжок в длину с места. </w:t>
      </w:r>
      <w:r w:rsidRPr="00CC6217">
        <w:rPr>
          <w:rFonts w:ascii="Times New Roman" w:hAnsi="Times New Roman" w:cs="Times New Roman"/>
          <w:sz w:val="26"/>
          <w:szCs w:val="26"/>
        </w:rPr>
        <w:t>Замер делается от контрольной линии до ближайшего к ней следа при приземлении. Из трех попыток берется лучший результат.</w:t>
      </w:r>
    </w:p>
    <w:p w14:paraId="4EC6E16B" w14:textId="77777777" w:rsidR="00CB604F" w:rsidRPr="00CC6217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C6217">
        <w:rPr>
          <w:rFonts w:ascii="Times New Roman" w:hAnsi="Times New Roman" w:cs="Times New Roman"/>
          <w:sz w:val="26"/>
          <w:szCs w:val="26"/>
        </w:rPr>
        <w:t>Подтягивание на перекладине. Бег 1000 м. Прыжок через скакалку 1 мин.</w:t>
      </w:r>
    </w:p>
    <w:p w14:paraId="3EC2A21C" w14:textId="77777777" w:rsidR="00CB604F" w:rsidRPr="00CC6217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4BD1D6A6" w14:textId="77777777" w:rsidR="00CB604F" w:rsidRPr="00CC6217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4C248D46" w14:textId="77777777" w:rsidR="00CB604F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314C90A5" w14:textId="77777777" w:rsidR="00CB604F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6155D817" w14:textId="77777777" w:rsidR="00CB604F" w:rsidRPr="00CC6217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C6217">
        <w:rPr>
          <w:rFonts w:ascii="Times New Roman" w:hAnsi="Times New Roman" w:cs="Times New Roman"/>
          <w:b/>
          <w:i/>
          <w:sz w:val="26"/>
          <w:szCs w:val="26"/>
        </w:rPr>
        <w:lastRenderedPageBreak/>
        <w:t>Техническая подготовка.</w:t>
      </w:r>
    </w:p>
    <w:p w14:paraId="354FD581" w14:textId="77777777" w:rsidR="00CB604F" w:rsidRPr="00CC6217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C6217">
        <w:rPr>
          <w:rFonts w:ascii="Times New Roman" w:hAnsi="Times New Roman" w:cs="Times New Roman"/>
          <w:i/>
          <w:sz w:val="26"/>
          <w:szCs w:val="26"/>
        </w:rPr>
        <w:t xml:space="preserve">      Испытание на точность передачи. </w:t>
      </w:r>
      <w:r w:rsidRPr="00CC6217">
        <w:rPr>
          <w:rFonts w:ascii="Times New Roman" w:hAnsi="Times New Roman" w:cs="Times New Roman"/>
          <w:sz w:val="26"/>
          <w:szCs w:val="26"/>
        </w:rPr>
        <w:t>Устанавливаются ограничители расстояния и высоты передачи. Каждый обучающийся выполняет 5 попыток.</w:t>
      </w:r>
    </w:p>
    <w:p w14:paraId="52BE85F6" w14:textId="77777777" w:rsidR="00CB604F" w:rsidRPr="00CC6217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C6217">
        <w:rPr>
          <w:rFonts w:ascii="Times New Roman" w:hAnsi="Times New Roman" w:cs="Times New Roman"/>
          <w:i/>
          <w:sz w:val="26"/>
          <w:szCs w:val="26"/>
        </w:rPr>
        <w:t>Испытание на точность передачи через сетку.</w:t>
      </w:r>
    </w:p>
    <w:p w14:paraId="72260EDF" w14:textId="77777777" w:rsidR="00CB604F" w:rsidRPr="00CC6217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C6217">
        <w:rPr>
          <w:rFonts w:ascii="Times New Roman" w:hAnsi="Times New Roman" w:cs="Times New Roman"/>
          <w:i/>
          <w:sz w:val="26"/>
          <w:szCs w:val="26"/>
        </w:rPr>
        <w:t xml:space="preserve">        Испытания на точность подач.</w:t>
      </w:r>
    </w:p>
    <w:p w14:paraId="39157F6B" w14:textId="77777777" w:rsidR="00CB604F" w:rsidRPr="00CC6217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C6217">
        <w:rPr>
          <w:rFonts w:ascii="Times New Roman" w:hAnsi="Times New Roman" w:cs="Times New Roman"/>
          <w:i/>
          <w:sz w:val="26"/>
          <w:szCs w:val="26"/>
        </w:rPr>
        <w:t xml:space="preserve">        Испытания на точность нападающего удара.</w:t>
      </w:r>
    </w:p>
    <w:p w14:paraId="08C5EFD6" w14:textId="77777777" w:rsidR="00CB604F" w:rsidRPr="00CC6217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C6217">
        <w:rPr>
          <w:rFonts w:ascii="Times New Roman" w:hAnsi="Times New Roman" w:cs="Times New Roman"/>
          <w:i/>
          <w:sz w:val="26"/>
          <w:szCs w:val="26"/>
        </w:rPr>
        <w:t xml:space="preserve">         Испытания в защитных действиях.                                                          </w:t>
      </w:r>
    </w:p>
    <w:p w14:paraId="2C8E8E8E" w14:textId="77777777" w:rsidR="00CB604F" w:rsidRPr="00CC6217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C6217">
        <w:rPr>
          <w:rFonts w:ascii="Times New Roman" w:hAnsi="Times New Roman" w:cs="Times New Roman"/>
          <w:b/>
          <w:i/>
          <w:sz w:val="26"/>
          <w:szCs w:val="26"/>
        </w:rPr>
        <w:t xml:space="preserve"> Тактическая подготовка.</w:t>
      </w:r>
    </w:p>
    <w:p w14:paraId="73FF9EB2" w14:textId="77777777" w:rsidR="00CB604F" w:rsidRPr="00CC6217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C6217">
        <w:rPr>
          <w:rFonts w:ascii="Times New Roman" w:hAnsi="Times New Roman" w:cs="Times New Roman"/>
          <w:sz w:val="26"/>
          <w:szCs w:val="26"/>
        </w:rPr>
        <w:t xml:space="preserve">    Действия при приеме мяча в поле. Основное содержание испытаний заключается в выборе способа действия в соответствии с заданием, сигналом. Дается два упражнения: </w:t>
      </w:r>
    </w:p>
    <w:p w14:paraId="30780CF3" w14:textId="77777777" w:rsidR="00CB604F" w:rsidRPr="00CC6217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C6217">
        <w:rPr>
          <w:rFonts w:ascii="Times New Roman" w:hAnsi="Times New Roman" w:cs="Times New Roman"/>
          <w:sz w:val="26"/>
          <w:szCs w:val="26"/>
        </w:rPr>
        <w:t xml:space="preserve">1) выбор способа приема мяча (по заданию). Дается 10 попыток. Учитывается количество правильных попыток и качество приема. </w:t>
      </w:r>
    </w:p>
    <w:p w14:paraId="08958A8A" w14:textId="77777777" w:rsidR="00CB604F" w:rsidRPr="00CC6217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C6217">
        <w:rPr>
          <w:rFonts w:ascii="Times New Roman" w:hAnsi="Times New Roman" w:cs="Times New Roman"/>
          <w:sz w:val="26"/>
          <w:szCs w:val="26"/>
        </w:rPr>
        <w:t>2) выбор способа действия: прием мяча от нападающего удара или</w:t>
      </w:r>
    </w:p>
    <w:p w14:paraId="6BF095D0" w14:textId="77777777" w:rsidR="00CB604F" w:rsidRPr="00CC6217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C6217">
        <w:rPr>
          <w:rFonts w:ascii="Times New Roman" w:hAnsi="Times New Roman" w:cs="Times New Roman"/>
          <w:sz w:val="26"/>
          <w:szCs w:val="26"/>
        </w:rPr>
        <w:t xml:space="preserve"> выход к сетке на страховку и прием мяча от скидки. Дается 10 попыток. Учитывается количество правильно выполненных заданий и качество.</w:t>
      </w:r>
    </w:p>
    <w:p w14:paraId="07B049EC" w14:textId="77777777" w:rsidR="00CB604F" w:rsidRPr="00CC6217" w:rsidRDefault="00CB604F" w:rsidP="00CB604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11091DE" w14:textId="77777777" w:rsidR="00CB604F" w:rsidRPr="00CC6217" w:rsidRDefault="00CB604F" w:rsidP="00CB604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6217">
        <w:rPr>
          <w:rFonts w:ascii="Times New Roman" w:hAnsi="Times New Roman" w:cs="Times New Roman"/>
          <w:b/>
          <w:sz w:val="26"/>
          <w:szCs w:val="26"/>
        </w:rPr>
        <w:t>Ожидаемые результаты.</w:t>
      </w:r>
    </w:p>
    <w:p w14:paraId="43B8AECA" w14:textId="77777777" w:rsidR="00CB604F" w:rsidRPr="00CC6217" w:rsidRDefault="00CB604F" w:rsidP="00CB604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C6217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По окончанию курса обучающиеся должны закрепить и выполнять правила безопасности на занятиях, </w:t>
      </w:r>
      <w:r w:rsidRPr="00CC62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овладеть правилами игры в волейбол, </w:t>
      </w:r>
      <w:r w:rsidRPr="00CC6217">
        <w:rPr>
          <w:rFonts w:ascii="Times New Roman" w:hAnsi="Times New Roman" w:cs="Times New Roman"/>
          <w:sz w:val="26"/>
          <w:szCs w:val="26"/>
        </w:rPr>
        <w:t xml:space="preserve">организации и проведении судейства, </w:t>
      </w:r>
      <w:r w:rsidRPr="00CC6217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основными техническими навыками: прием мяча сверху-снизу двумя руками, прямая подача сверху через сеть, нападающий удар с различных зон, выполнять нормативы физической подготовки.</w:t>
      </w:r>
    </w:p>
    <w:p w14:paraId="1F165D9E" w14:textId="77777777" w:rsidR="00CB604F" w:rsidRPr="00CC6217" w:rsidRDefault="00CB604F" w:rsidP="00CB604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8122EE5" w14:textId="77777777" w:rsidR="00CB604F" w:rsidRPr="00CC6217" w:rsidRDefault="00CB604F" w:rsidP="00CB604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6217">
        <w:rPr>
          <w:rFonts w:ascii="Times New Roman" w:hAnsi="Times New Roman" w:cs="Times New Roman"/>
          <w:b/>
          <w:sz w:val="26"/>
          <w:szCs w:val="26"/>
        </w:rPr>
        <w:t xml:space="preserve">                      Материально-техническое обеспечение занятий.</w:t>
      </w:r>
    </w:p>
    <w:p w14:paraId="2C9DDF62" w14:textId="77777777" w:rsidR="00CB604F" w:rsidRPr="00CC6217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C6217">
        <w:rPr>
          <w:rFonts w:ascii="Times New Roman" w:hAnsi="Times New Roman" w:cs="Times New Roman"/>
          <w:sz w:val="26"/>
          <w:szCs w:val="26"/>
        </w:rPr>
        <w:t xml:space="preserve">   Для проведения занятий в школе имеется зал размерами 9х18м.</w:t>
      </w:r>
    </w:p>
    <w:p w14:paraId="3F8F846C" w14:textId="77777777" w:rsidR="00CB604F" w:rsidRPr="00CC6217" w:rsidRDefault="00CB604F" w:rsidP="00CB604F">
      <w:p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C6217">
        <w:rPr>
          <w:rFonts w:ascii="Times New Roman" w:hAnsi="Times New Roman" w:cs="Times New Roman"/>
          <w:sz w:val="26"/>
          <w:szCs w:val="26"/>
        </w:rPr>
        <w:t xml:space="preserve">   Для проведения занятий в секции волейбола имеется следующее оборудование и инвентарь:</w:t>
      </w:r>
    </w:p>
    <w:p w14:paraId="7FD80A8F" w14:textId="77777777" w:rsidR="00CB604F" w:rsidRPr="00CC6217" w:rsidRDefault="00CB604F" w:rsidP="00CB604F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C6217">
        <w:rPr>
          <w:rFonts w:ascii="Times New Roman" w:hAnsi="Times New Roman" w:cs="Times New Roman"/>
          <w:sz w:val="26"/>
          <w:szCs w:val="26"/>
        </w:rPr>
        <w:t>сетка волейбольная- 1шт.</w:t>
      </w:r>
    </w:p>
    <w:p w14:paraId="1E19FC4C" w14:textId="77777777" w:rsidR="00CB604F" w:rsidRPr="00CC6217" w:rsidRDefault="00CB604F" w:rsidP="00CB604F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C6217">
        <w:rPr>
          <w:rFonts w:ascii="Times New Roman" w:hAnsi="Times New Roman" w:cs="Times New Roman"/>
          <w:sz w:val="26"/>
          <w:szCs w:val="26"/>
        </w:rPr>
        <w:t>стойки волейбольные- 2 шт.</w:t>
      </w:r>
    </w:p>
    <w:p w14:paraId="65F0BC42" w14:textId="77777777" w:rsidR="00CB604F" w:rsidRPr="00CC6217" w:rsidRDefault="00CB604F" w:rsidP="00CB604F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C6217">
        <w:rPr>
          <w:rFonts w:ascii="Times New Roman" w:hAnsi="Times New Roman" w:cs="Times New Roman"/>
          <w:sz w:val="26"/>
          <w:szCs w:val="26"/>
        </w:rPr>
        <w:t>гимнастическая стенка- 4 шт.</w:t>
      </w:r>
    </w:p>
    <w:p w14:paraId="5F732935" w14:textId="77777777" w:rsidR="00CB604F" w:rsidRPr="00CC6217" w:rsidRDefault="00CB604F" w:rsidP="00CB604F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C6217">
        <w:rPr>
          <w:rFonts w:ascii="Times New Roman" w:hAnsi="Times New Roman" w:cs="Times New Roman"/>
          <w:sz w:val="26"/>
          <w:szCs w:val="26"/>
        </w:rPr>
        <w:t>гимнастические скамейки-1шт.</w:t>
      </w:r>
    </w:p>
    <w:p w14:paraId="6000D269" w14:textId="77777777" w:rsidR="00CB604F" w:rsidRPr="00CC6217" w:rsidRDefault="00CB604F" w:rsidP="00CB604F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C6217">
        <w:rPr>
          <w:rFonts w:ascii="Times New Roman" w:hAnsi="Times New Roman" w:cs="Times New Roman"/>
          <w:sz w:val="26"/>
          <w:szCs w:val="26"/>
        </w:rPr>
        <w:t>гимнастические маты-8шт.</w:t>
      </w:r>
    </w:p>
    <w:p w14:paraId="1A94DF29" w14:textId="77777777" w:rsidR="00CB604F" w:rsidRPr="00CC6217" w:rsidRDefault="00CB604F" w:rsidP="00CB604F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C6217">
        <w:rPr>
          <w:rFonts w:ascii="Times New Roman" w:hAnsi="Times New Roman" w:cs="Times New Roman"/>
          <w:sz w:val="26"/>
          <w:szCs w:val="26"/>
        </w:rPr>
        <w:t>скакалки- 10 шт.</w:t>
      </w:r>
    </w:p>
    <w:p w14:paraId="5C41F9A4" w14:textId="77777777" w:rsidR="00CB604F" w:rsidRPr="00CC6217" w:rsidRDefault="00CB604F" w:rsidP="00CB604F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C6217">
        <w:rPr>
          <w:rFonts w:ascii="Times New Roman" w:hAnsi="Times New Roman" w:cs="Times New Roman"/>
          <w:sz w:val="26"/>
          <w:szCs w:val="26"/>
        </w:rPr>
        <w:t>мячи набивные (масса 1кг)- 3шт.</w:t>
      </w:r>
    </w:p>
    <w:p w14:paraId="6A12E8EF" w14:textId="77777777" w:rsidR="00CB604F" w:rsidRPr="00CC6217" w:rsidRDefault="00CB604F" w:rsidP="00CB604F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C6217">
        <w:rPr>
          <w:rFonts w:ascii="Times New Roman" w:hAnsi="Times New Roman" w:cs="Times New Roman"/>
          <w:sz w:val="26"/>
          <w:szCs w:val="26"/>
        </w:rPr>
        <w:t>мячи волейбольные – 12 шт.</w:t>
      </w:r>
    </w:p>
    <w:p w14:paraId="727F094A" w14:textId="77777777" w:rsidR="00CB604F" w:rsidRPr="00CC6217" w:rsidRDefault="00CB604F" w:rsidP="00CB60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6217">
        <w:rPr>
          <w:rFonts w:ascii="Times New Roman" w:hAnsi="Times New Roman" w:cs="Times New Roman"/>
          <w:sz w:val="26"/>
          <w:szCs w:val="26"/>
        </w:rPr>
        <w:t xml:space="preserve">     рулетка- 1шт.</w:t>
      </w:r>
    </w:p>
    <w:p w14:paraId="0E944E60" w14:textId="77777777" w:rsidR="00CB604F" w:rsidRPr="00CC6217" w:rsidRDefault="00CB604F" w:rsidP="00CB60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8F8154" w14:textId="77777777" w:rsidR="00CB604F" w:rsidRPr="00CC6217" w:rsidRDefault="00CB604F" w:rsidP="00CB60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C6217">
        <w:rPr>
          <w:rFonts w:ascii="Times New Roman" w:hAnsi="Times New Roman" w:cs="Times New Roman"/>
          <w:b/>
          <w:sz w:val="26"/>
          <w:szCs w:val="26"/>
          <w:lang w:eastAsia="ar-SA"/>
        </w:rPr>
        <w:t>Учебно – методическое обеспечение.</w:t>
      </w:r>
    </w:p>
    <w:p w14:paraId="1E616629" w14:textId="77777777" w:rsidR="00CB604F" w:rsidRPr="00CC6217" w:rsidRDefault="00CB604F" w:rsidP="00CB604F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CC6217">
        <w:rPr>
          <w:rFonts w:ascii="Times New Roman" w:hAnsi="Times New Roman" w:cs="Times New Roman"/>
          <w:sz w:val="26"/>
          <w:szCs w:val="26"/>
        </w:rPr>
        <w:t>1. Вячеслав Плотонов. Моя профессия – игра. Книга тренера. – СПб: Издательство «Русско-Балтийский информационный центр «Блиц», 2007. – 280стр.</w:t>
      </w:r>
    </w:p>
    <w:p w14:paraId="1998E2ED" w14:textId="77777777" w:rsidR="00CB604F" w:rsidRPr="00CC6217" w:rsidRDefault="00CB604F" w:rsidP="00CB604F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CC6217">
        <w:rPr>
          <w:rFonts w:ascii="Times New Roman" w:hAnsi="Times New Roman" w:cs="Times New Roman"/>
          <w:sz w:val="26"/>
          <w:szCs w:val="26"/>
        </w:rPr>
        <w:t>2. Волейбол. Энциклопедия/ сост. : «Компания Янсон», 2001. – 318с. 5000 эк.</w:t>
      </w:r>
    </w:p>
    <w:p w14:paraId="19466223" w14:textId="77777777" w:rsidR="00CB604F" w:rsidRPr="00CC6217" w:rsidRDefault="00CB604F" w:rsidP="00CB604F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CC6217">
        <w:rPr>
          <w:rFonts w:ascii="Times New Roman" w:hAnsi="Times New Roman" w:cs="Times New Roman"/>
          <w:sz w:val="26"/>
          <w:szCs w:val="26"/>
          <w:lang w:eastAsia="ar-SA"/>
        </w:rPr>
        <w:t>3. Внеурочная деятельность учащихся. Волейбол: пособие для учителей и методистов/Г.А.Колодиницкий, В.С. Кузнецов, М.В. Маслов. – М.: Просвещение, 2011. – 77с.: ил. – (Работаем по новым стандартам).</w:t>
      </w:r>
    </w:p>
    <w:p w14:paraId="3C2F897E" w14:textId="77777777" w:rsidR="00CB604F" w:rsidRPr="00CC6217" w:rsidRDefault="00CB604F" w:rsidP="00CB604F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CC6217">
        <w:rPr>
          <w:rFonts w:ascii="Times New Roman" w:hAnsi="Times New Roman" w:cs="Times New Roman"/>
          <w:sz w:val="26"/>
          <w:szCs w:val="26"/>
          <w:lang w:eastAsia="ar-SA"/>
        </w:rPr>
        <w:t>4. Комплексная программа физического воспитания 1-11 классы (автор В.И.Лях, А.А.Зданевич, 2004г.).</w:t>
      </w:r>
    </w:p>
    <w:p w14:paraId="1DBE78AD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111"/>
    <w:multiLevelType w:val="hybridMultilevel"/>
    <w:tmpl w:val="61A21518"/>
    <w:lvl w:ilvl="0" w:tplc="7A42D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112F0"/>
    <w:multiLevelType w:val="hybridMultilevel"/>
    <w:tmpl w:val="7C2E5288"/>
    <w:lvl w:ilvl="0" w:tplc="04190011">
      <w:start w:val="1"/>
      <w:numFmt w:val="decimal"/>
      <w:lvlText w:val="%1)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6DA5AFA"/>
    <w:multiLevelType w:val="hybridMultilevel"/>
    <w:tmpl w:val="D6CE5A88"/>
    <w:lvl w:ilvl="0" w:tplc="7A42D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A2D39"/>
    <w:multiLevelType w:val="hybridMultilevel"/>
    <w:tmpl w:val="1EA88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A4CC0"/>
    <w:multiLevelType w:val="hybridMultilevel"/>
    <w:tmpl w:val="3E9EA2E0"/>
    <w:lvl w:ilvl="0" w:tplc="7A42D90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D262CD5"/>
    <w:multiLevelType w:val="hybridMultilevel"/>
    <w:tmpl w:val="3E0484F2"/>
    <w:lvl w:ilvl="0" w:tplc="7A42D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07A9E"/>
    <w:multiLevelType w:val="hybridMultilevel"/>
    <w:tmpl w:val="7F685FA2"/>
    <w:lvl w:ilvl="0" w:tplc="7A42D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C61A8"/>
    <w:multiLevelType w:val="hybridMultilevel"/>
    <w:tmpl w:val="71729A20"/>
    <w:lvl w:ilvl="0" w:tplc="7A42D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68689">
    <w:abstractNumId w:val="3"/>
  </w:num>
  <w:num w:numId="2" w16cid:durableId="172502158">
    <w:abstractNumId w:val="1"/>
  </w:num>
  <w:num w:numId="3" w16cid:durableId="205603049">
    <w:abstractNumId w:val="4"/>
  </w:num>
  <w:num w:numId="4" w16cid:durableId="1499735347">
    <w:abstractNumId w:val="5"/>
  </w:num>
  <w:num w:numId="5" w16cid:durableId="1434742548">
    <w:abstractNumId w:val="2"/>
  </w:num>
  <w:num w:numId="6" w16cid:durableId="837235973">
    <w:abstractNumId w:val="6"/>
  </w:num>
  <w:num w:numId="7" w16cid:durableId="1333214535">
    <w:abstractNumId w:val="0"/>
  </w:num>
  <w:num w:numId="8" w16cid:durableId="4931809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4F"/>
    <w:rsid w:val="00070D03"/>
    <w:rsid w:val="006C0B77"/>
    <w:rsid w:val="008242FF"/>
    <w:rsid w:val="00870751"/>
    <w:rsid w:val="00922C48"/>
    <w:rsid w:val="00B915B7"/>
    <w:rsid w:val="00CB604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EAB2"/>
  <w15:chartTrackingRefBased/>
  <w15:docId w15:val="{2734E5C4-7111-46FA-A41D-A6D8C262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04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04F"/>
    <w:pPr>
      <w:ind w:left="720"/>
      <w:contextualSpacing/>
    </w:pPr>
  </w:style>
  <w:style w:type="table" w:styleId="a4">
    <w:name w:val="Table Grid"/>
    <w:basedOn w:val="a1"/>
    <w:uiPriority w:val="59"/>
    <w:rsid w:val="00CB604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ash041e0431044b0447043d044b0439char1">
    <w:name w:val="dash041e_0431_044b_0447_043d_044b_0439__char1"/>
    <w:basedOn w:val="a0"/>
    <w:rsid w:val="00CB604F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styleId="a5">
    <w:name w:val="Normal (Web)"/>
    <w:basedOn w:val="a"/>
    <w:uiPriority w:val="99"/>
    <w:unhideWhenUsed/>
    <w:rsid w:val="00CB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B60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2351</Words>
  <Characters>13401</Characters>
  <Application>Microsoft Office Word</Application>
  <DocSecurity>0</DocSecurity>
  <Lines>111</Lines>
  <Paragraphs>31</Paragraphs>
  <ScaleCrop>false</ScaleCrop>
  <Company/>
  <LinksUpToDate>false</LinksUpToDate>
  <CharactersWithSpaces>15721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2023-02-28T13:14:00Z</dcterms:created>
  <dcterms:modified xsi:type="dcterms:W3CDTF">2023-02-28T13:40:00Z</dcterms:modified>
</cp:coreProperties>
</file>